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17354">
      <w:pPr>
        <w:jc w:val="center"/>
        <w:rPr>
          <w:rFonts w:hint="eastAsia"/>
          <w:b/>
          <w:bCs/>
          <w:sz w:val="52"/>
          <w:szCs w:val="72"/>
          <w:lang w:eastAsia="zh-CN"/>
        </w:rPr>
      </w:pPr>
      <w:r>
        <w:rPr>
          <w:rFonts w:hint="eastAsia"/>
          <w:b/>
          <w:bCs/>
          <w:sz w:val="52"/>
          <w:szCs w:val="72"/>
          <w:lang w:eastAsia="zh-CN"/>
        </w:rPr>
        <w:t>怀宁县乡村绿之源农业科技有限公司征集有机肥供应商入库</w:t>
      </w:r>
    </w:p>
    <w:p w14:paraId="0607BF48">
      <w:pPr>
        <w:jc w:val="both"/>
        <w:rPr>
          <w:rFonts w:hint="eastAsia"/>
          <w:b/>
          <w:bCs/>
          <w:sz w:val="52"/>
          <w:szCs w:val="72"/>
          <w:lang w:eastAsia="zh-CN"/>
        </w:rPr>
      </w:pPr>
    </w:p>
    <w:p w14:paraId="6F1C5758">
      <w:pPr>
        <w:spacing w:line="480" w:lineRule="auto"/>
        <w:jc w:val="center"/>
        <w:rPr>
          <w:rFonts w:hint="eastAsia"/>
          <w:b/>
          <w:bCs/>
          <w:sz w:val="96"/>
          <w:szCs w:val="160"/>
          <w:lang w:val="en-US" w:eastAsia="zh-CN"/>
        </w:rPr>
      </w:pPr>
      <w:r>
        <w:rPr>
          <w:rFonts w:hint="eastAsia"/>
          <w:b/>
          <w:bCs/>
          <w:sz w:val="96"/>
          <w:szCs w:val="160"/>
          <w:lang w:val="en-US" w:eastAsia="zh-CN"/>
        </w:rPr>
        <w:t>申</w:t>
      </w:r>
    </w:p>
    <w:p w14:paraId="78C94113">
      <w:pPr>
        <w:spacing w:line="480" w:lineRule="auto"/>
        <w:jc w:val="center"/>
        <w:rPr>
          <w:rFonts w:hint="eastAsia"/>
          <w:b/>
          <w:bCs/>
          <w:sz w:val="96"/>
          <w:szCs w:val="160"/>
          <w:lang w:val="en-US" w:eastAsia="zh-CN"/>
        </w:rPr>
      </w:pPr>
      <w:r>
        <w:rPr>
          <w:rFonts w:hint="eastAsia"/>
          <w:b/>
          <w:bCs/>
          <w:sz w:val="96"/>
          <w:szCs w:val="160"/>
          <w:lang w:val="en-US" w:eastAsia="zh-CN"/>
        </w:rPr>
        <w:t>请</w:t>
      </w:r>
    </w:p>
    <w:p w14:paraId="1C91BAA3">
      <w:pPr>
        <w:spacing w:line="480" w:lineRule="auto"/>
        <w:jc w:val="center"/>
        <w:rPr>
          <w:rFonts w:hint="eastAsia"/>
          <w:b/>
          <w:bCs/>
          <w:sz w:val="96"/>
          <w:szCs w:val="160"/>
          <w:lang w:val="en-US" w:eastAsia="zh-CN"/>
        </w:rPr>
      </w:pPr>
      <w:r>
        <w:rPr>
          <w:rFonts w:hint="eastAsia"/>
          <w:b/>
          <w:bCs/>
          <w:sz w:val="96"/>
          <w:szCs w:val="160"/>
          <w:lang w:val="en-US" w:eastAsia="zh-CN"/>
        </w:rPr>
        <w:t>材</w:t>
      </w:r>
    </w:p>
    <w:p w14:paraId="34802607">
      <w:pPr>
        <w:spacing w:line="480" w:lineRule="auto"/>
        <w:jc w:val="center"/>
        <w:rPr>
          <w:rFonts w:hint="eastAsia"/>
          <w:b/>
          <w:bCs/>
          <w:sz w:val="96"/>
          <w:szCs w:val="160"/>
          <w:lang w:val="en-US" w:eastAsia="zh-CN"/>
        </w:rPr>
      </w:pPr>
      <w:r>
        <w:rPr>
          <w:rFonts w:hint="eastAsia"/>
          <w:b/>
          <w:bCs/>
          <w:sz w:val="96"/>
          <w:szCs w:val="160"/>
          <w:lang w:val="en-US" w:eastAsia="zh-CN"/>
        </w:rPr>
        <w:t>料</w:t>
      </w:r>
    </w:p>
    <w:p w14:paraId="0816EF63">
      <w:pPr>
        <w:spacing w:line="480" w:lineRule="auto"/>
        <w:jc w:val="center"/>
        <w:rPr>
          <w:rFonts w:hint="eastAsia"/>
          <w:b/>
          <w:bCs/>
          <w:sz w:val="96"/>
          <w:szCs w:val="160"/>
          <w:lang w:val="en-US" w:eastAsia="zh-CN"/>
        </w:rPr>
      </w:pPr>
    </w:p>
    <w:p w14:paraId="1576AB7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b/>
          <w:bCs/>
          <w:color w:val="auto"/>
          <w:sz w:val="28"/>
          <w:szCs w:val="36"/>
          <w:lang w:val="en-US" w:eastAsia="zh-CN"/>
        </w:rPr>
      </w:pPr>
      <w:r>
        <w:rPr>
          <w:rFonts w:hint="eastAsia"/>
          <w:b/>
          <w:bCs/>
          <w:sz w:val="32"/>
          <w:szCs w:val="40"/>
          <w:lang w:val="en-US" w:eastAsia="zh-CN"/>
        </w:rPr>
        <w:t>建库种类：肥料（有机肥）</w:t>
      </w:r>
    </w:p>
    <w:p w14:paraId="4168EA23">
      <w:pPr>
        <w:spacing w:line="480" w:lineRule="auto"/>
        <w:jc w:val="center"/>
        <w:rPr>
          <w:rFonts w:hint="eastAsia"/>
          <w:b/>
          <w:bCs/>
          <w:sz w:val="32"/>
          <w:szCs w:val="40"/>
          <w:lang w:val="en-US" w:eastAsia="zh-CN"/>
        </w:rPr>
      </w:pPr>
    </w:p>
    <w:p w14:paraId="1A7EF420">
      <w:pPr>
        <w:spacing w:line="480" w:lineRule="auto"/>
        <w:jc w:val="center"/>
        <w:rPr>
          <w:rFonts w:hint="eastAsia"/>
          <w:b/>
          <w:bCs/>
          <w:sz w:val="32"/>
          <w:szCs w:val="40"/>
          <w:u w:val="none"/>
          <w:lang w:val="en-US" w:eastAsia="zh-CN"/>
        </w:rPr>
      </w:pPr>
      <w:r>
        <w:rPr>
          <w:rFonts w:hint="eastAsia"/>
          <w:b/>
          <w:bCs/>
          <w:sz w:val="32"/>
          <w:szCs w:val="40"/>
          <w:lang w:val="en-US" w:eastAsia="zh-CN"/>
        </w:rPr>
        <w:t>申请供应商：</w:t>
      </w:r>
      <w:r>
        <w:rPr>
          <w:rFonts w:hint="eastAsia"/>
          <w:b/>
          <w:bCs/>
          <w:sz w:val="32"/>
          <w:szCs w:val="40"/>
          <w:u w:val="single"/>
          <w:lang w:val="en-US" w:eastAsia="zh-CN"/>
        </w:rPr>
        <w:t xml:space="preserve">                     </w:t>
      </w:r>
      <w:r>
        <w:rPr>
          <w:rFonts w:hint="eastAsia"/>
          <w:b/>
          <w:bCs/>
          <w:sz w:val="32"/>
          <w:szCs w:val="40"/>
          <w:u w:val="none"/>
          <w:lang w:val="en-US" w:eastAsia="zh-CN"/>
        </w:rPr>
        <w:t>（加盖公章）</w:t>
      </w:r>
    </w:p>
    <w:p w14:paraId="6FA83C24">
      <w:pPr>
        <w:spacing w:line="480" w:lineRule="auto"/>
        <w:jc w:val="center"/>
        <w:rPr>
          <w:rFonts w:hint="eastAsia"/>
          <w:b/>
          <w:bCs/>
          <w:sz w:val="32"/>
          <w:szCs w:val="40"/>
          <w:u w:val="single"/>
          <w:lang w:val="en-US" w:eastAsia="zh-CN"/>
        </w:rPr>
      </w:pPr>
    </w:p>
    <w:p w14:paraId="47AC5A2B">
      <w:pPr>
        <w:spacing w:line="480" w:lineRule="auto"/>
        <w:jc w:val="center"/>
        <w:rPr>
          <w:rFonts w:hint="default"/>
          <w:b/>
          <w:bCs/>
          <w:sz w:val="32"/>
          <w:szCs w:val="40"/>
          <w:u w:val="none"/>
          <w:lang w:val="en-US" w:eastAsia="zh-CN"/>
        </w:rPr>
      </w:pPr>
      <w:r>
        <w:rPr>
          <w:rFonts w:hint="eastAsia"/>
          <w:b/>
          <w:bCs/>
          <w:sz w:val="32"/>
          <w:szCs w:val="40"/>
          <w:u w:val="single"/>
          <w:lang w:val="en-US" w:eastAsia="zh-CN"/>
        </w:rPr>
        <w:t xml:space="preserve">    </w:t>
      </w:r>
      <w:r>
        <w:rPr>
          <w:rFonts w:hint="eastAsia"/>
          <w:b/>
          <w:bCs/>
          <w:sz w:val="32"/>
          <w:szCs w:val="40"/>
          <w:u w:val="none"/>
          <w:lang w:val="en-US" w:eastAsia="zh-CN"/>
        </w:rPr>
        <w:t>年</w:t>
      </w:r>
      <w:r>
        <w:rPr>
          <w:rFonts w:hint="eastAsia"/>
          <w:b/>
          <w:bCs/>
          <w:sz w:val="32"/>
          <w:szCs w:val="40"/>
          <w:u w:val="single"/>
          <w:lang w:val="en-US" w:eastAsia="zh-CN"/>
        </w:rPr>
        <w:t xml:space="preserve">    </w:t>
      </w:r>
      <w:r>
        <w:rPr>
          <w:rFonts w:hint="eastAsia"/>
          <w:b/>
          <w:bCs/>
          <w:sz w:val="32"/>
          <w:szCs w:val="40"/>
          <w:u w:val="none"/>
          <w:lang w:val="en-US" w:eastAsia="zh-CN"/>
        </w:rPr>
        <w:t>月</w:t>
      </w:r>
    </w:p>
    <w:p w14:paraId="7F62A354">
      <w:pPr>
        <w:spacing w:line="480" w:lineRule="auto"/>
        <w:jc w:val="center"/>
        <w:rPr>
          <w:rFonts w:hint="default"/>
          <w:b/>
          <w:bCs/>
          <w:sz w:val="44"/>
          <w:szCs w:val="52"/>
          <w:u w:val="single"/>
          <w:lang w:val="en-US" w:eastAsia="zh-CN"/>
        </w:rPr>
      </w:pPr>
    </w:p>
    <w:p w14:paraId="18094272">
      <w:pPr>
        <w:spacing w:line="480" w:lineRule="auto"/>
        <w:jc w:val="center"/>
        <w:rPr>
          <w:rFonts w:hint="default"/>
          <w:b/>
          <w:bCs/>
          <w:sz w:val="44"/>
          <w:szCs w:val="52"/>
          <w:u w:val="single"/>
          <w:lang w:val="en-US" w:eastAsia="zh-CN"/>
        </w:rPr>
      </w:pPr>
    </w:p>
    <w:p w14:paraId="16C0930F">
      <w:pPr>
        <w:spacing w:line="480" w:lineRule="auto"/>
        <w:jc w:val="center"/>
        <w:rPr>
          <w:rFonts w:hint="default"/>
          <w:b/>
          <w:bCs/>
          <w:sz w:val="44"/>
          <w:szCs w:val="52"/>
          <w:u w:val="single"/>
          <w:lang w:val="en-US" w:eastAsia="zh-CN"/>
        </w:rPr>
      </w:pPr>
    </w:p>
    <w:p w14:paraId="74A11945">
      <w:pPr>
        <w:numPr>
          <w:ilvl w:val="0"/>
          <w:numId w:val="1"/>
        </w:numPr>
        <w:spacing w:line="480" w:lineRule="auto"/>
        <w:jc w:val="center"/>
        <w:rPr>
          <w:rFonts w:hint="eastAsia"/>
          <w:b/>
          <w:bCs/>
          <w:sz w:val="36"/>
          <w:szCs w:val="44"/>
          <w:u w:val="none"/>
          <w:lang w:val="en-US" w:eastAsia="zh-CN"/>
        </w:rPr>
      </w:pPr>
      <w:r>
        <w:rPr>
          <w:rFonts w:hint="eastAsia"/>
          <w:b/>
          <w:bCs/>
          <w:sz w:val="36"/>
          <w:szCs w:val="44"/>
          <w:u w:val="none"/>
          <w:lang w:val="en-US" w:eastAsia="zh-CN"/>
        </w:rPr>
        <w:t>营业执照副本</w:t>
      </w:r>
    </w:p>
    <w:p w14:paraId="51EA6DCE">
      <w:pPr>
        <w:widowControl w:val="0"/>
        <w:numPr>
          <w:ilvl w:val="0"/>
          <w:numId w:val="0"/>
        </w:numPr>
        <w:spacing w:line="480" w:lineRule="auto"/>
        <w:jc w:val="center"/>
        <w:rPr>
          <w:rFonts w:hint="default"/>
          <w:b/>
          <w:bCs/>
          <w:sz w:val="36"/>
          <w:szCs w:val="44"/>
          <w:u w:val="none"/>
          <w:lang w:val="en-US" w:eastAsia="zh-CN"/>
        </w:rPr>
      </w:pPr>
    </w:p>
    <w:p w14:paraId="2380BC89">
      <w:pPr>
        <w:widowControl w:val="0"/>
        <w:numPr>
          <w:ilvl w:val="0"/>
          <w:numId w:val="0"/>
        </w:numPr>
        <w:spacing w:line="480" w:lineRule="auto"/>
        <w:jc w:val="center"/>
        <w:rPr>
          <w:rFonts w:hint="default"/>
          <w:b/>
          <w:bCs/>
          <w:sz w:val="36"/>
          <w:szCs w:val="44"/>
          <w:u w:val="none"/>
          <w:lang w:val="en-US" w:eastAsia="zh-CN"/>
        </w:rPr>
      </w:pPr>
    </w:p>
    <w:p w14:paraId="4756D8AE">
      <w:pPr>
        <w:widowControl w:val="0"/>
        <w:numPr>
          <w:ilvl w:val="0"/>
          <w:numId w:val="0"/>
        </w:numPr>
        <w:spacing w:line="480" w:lineRule="auto"/>
        <w:jc w:val="center"/>
        <w:rPr>
          <w:rFonts w:hint="default"/>
          <w:b/>
          <w:bCs/>
          <w:sz w:val="36"/>
          <w:szCs w:val="44"/>
          <w:u w:val="none"/>
          <w:lang w:val="en-US" w:eastAsia="zh-CN"/>
        </w:rPr>
      </w:pPr>
    </w:p>
    <w:p w14:paraId="6CE51E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有效的营业执照副本（复印件加盖供应商公章）；</w:t>
      </w:r>
    </w:p>
    <w:p w14:paraId="723F9149">
      <w:pPr>
        <w:widowControl w:val="0"/>
        <w:numPr>
          <w:ilvl w:val="0"/>
          <w:numId w:val="0"/>
        </w:numPr>
        <w:spacing w:line="480" w:lineRule="auto"/>
        <w:jc w:val="center"/>
        <w:rPr>
          <w:rFonts w:hint="default"/>
          <w:b/>
          <w:bCs/>
          <w:sz w:val="36"/>
          <w:szCs w:val="44"/>
          <w:u w:val="none"/>
          <w:lang w:val="en-US" w:eastAsia="zh-CN"/>
        </w:rPr>
      </w:pPr>
    </w:p>
    <w:p w14:paraId="6593277E">
      <w:pPr>
        <w:widowControl w:val="0"/>
        <w:numPr>
          <w:ilvl w:val="0"/>
          <w:numId w:val="0"/>
        </w:numPr>
        <w:spacing w:line="480" w:lineRule="auto"/>
        <w:jc w:val="center"/>
        <w:rPr>
          <w:rFonts w:hint="default"/>
          <w:b/>
          <w:bCs/>
          <w:sz w:val="36"/>
          <w:szCs w:val="44"/>
          <w:u w:val="none"/>
          <w:lang w:val="en-US" w:eastAsia="zh-CN"/>
        </w:rPr>
      </w:pPr>
    </w:p>
    <w:p w14:paraId="5274B985">
      <w:pPr>
        <w:widowControl w:val="0"/>
        <w:numPr>
          <w:ilvl w:val="0"/>
          <w:numId w:val="0"/>
        </w:numPr>
        <w:spacing w:line="480" w:lineRule="auto"/>
        <w:jc w:val="center"/>
        <w:rPr>
          <w:rFonts w:hint="default"/>
          <w:b/>
          <w:bCs/>
          <w:sz w:val="36"/>
          <w:szCs w:val="44"/>
          <w:u w:val="none"/>
          <w:lang w:val="en-US" w:eastAsia="zh-CN"/>
        </w:rPr>
      </w:pPr>
    </w:p>
    <w:p w14:paraId="0815CB77">
      <w:pPr>
        <w:widowControl w:val="0"/>
        <w:numPr>
          <w:ilvl w:val="0"/>
          <w:numId w:val="0"/>
        </w:numPr>
        <w:spacing w:line="480" w:lineRule="auto"/>
        <w:jc w:val="center"/>
        <w:rPr>
          <w:rFonts w:hint="default"/>
          <w:b/>
          <w:bCs/>
          <w:sz w:val="36"/>
          <w:szCs w:val="44"/>
          <w:u w:val="none"/>
          <w:lang w:val="en-US" w:eastAsia="zh-CN"/>
        </w:rPr>
      </w:pPr>
    </w:p>
    <w:p w14:paraId="1AA9BB96">
      <w:pPr>
        <w:widowControl w:val="0"/>
        <w:numPr>
          <w:ilvl w:val="0"/>
          <w:numId w:val="0"/>
        </w:numPr>
        <w:spacing w:line="480" w:lineRule="auto"/>
        <w:jc w:val="center"/>
        <w:rPr>
          <w:rFonts w:hint="default"/>
          <w:b/>
          <w:bCs/>
          <w:sz w:val="36"/>
          <w:szCs w:val="44"/>
          <w:u w:val="none"/>
          <w:lang w:val="en-US" w:eastAsia="zh-CN"/>
        </w:rPr>
      </w:pPr>
    </w:p>
    <w:p w14:paraId="407FE9FE">
      <w:pPr>
        <w:widowControl w:val="0"/>
        <w:numPr>
          <w:ilvl w:val="0"/>
          <w:numId w:val="0"/>
        </w:numPr>
        <w:spacing w:line="480" w:lineRule="auto"/>
        <w:jc w:val="center"/>
        <w:rPr>
          <w:rFonts w:hint="default"/>
          <w:b/>
          <w:bCs/>
          <w:sz w:val="36"/>
          <w:szCs w:val="44"/>
          <w:u w:val="none"/>
          <w:lang w:val="en-US" w:eastAsia="zh-CN"/>
        </w:rPr>
      </w:pPr>
    </w:p>
    <w:p w14:paraId="36FEBA72">
      <w:pPr>
        <w:widowControl w:val="0"/>
        <w:numPr>
          <w:ilvl w:val="0"/>
          <w:numId w:val="0"/>
        </w:numPr>
        <w:spacing w:line="480" w:lineRule="auto"/>
        <w:jc w:val="center"/>
        <w:rPr>
          <w:rFonts w:hint="default"/>
          <w:b/>
          <w:bCs/>
          <w:sz w:val="36"/>
          <w:szCs w:val="44"/>
          <w:u w:val="none"/>
          <w:lang w:val="en-US" w:eastAsia="zh-CN"/>
        </w:rPr>
      </w:pPr>
    </w:p>
    <w:p w14:paraId="6A6FFDC4">
      <w:pPr>
        <w:widowControl w:val="0"/>
        <w:numPr>
          <w:ilvl w:val="0"/>
          <w:numId w:val="0"/>
        </w:numPr>
        <w:spacing w:line="480" w:lineRule="auto"/>
        <w:jc w:val="center"/>
        <w:rPr>
          <w:rFonts w:hint="default"/>
          <w:b/>
          <w:bCs/>
          <w:sz w:val="36"/>
          <w:szCs w:val="44"/>
          <w:u w:val="none"/>
          <w:lang w:val="en-US" w:eastAsia="zh-CN"/>
        </w:rPr>
      </w:pPr>
    </w:p>
    <w:p w14:paraId="627757DC">
      <w:pPr>
        <w:widowControl w:val="0"/>
        <w:numPr>
          <w:ilvl w:val="0"/>
          <w:numId w:val="0"/>
        </w:numPr>
        <w:spacing w:line="480" w:lineRule="auto"/>
        <w:jc w:val="center"/>
        <w:rPr>
          <w:rFonts w:hint="default"/>
          <w:b/>
          <w:bCs/>
          <w:sz w:val="36"/>
          <w:szCs w:val="44"/>
          <w:u w:val="none"/>
          <w:lang w:val="en-US" w:eastAsia="zh-CN"/>
        </w:rPr>
      </w:pPr>
    </w:p>
    <w:p w14:paraId="341B91C2">
      <w:pPr>
        <w:widowControl w:val="0"/>
        <w:numPr>
          <w:ilvl w:val="0"/>
          <w:numId w:val="0"/>
        </w:numPr>
        <w:spacing w:line="480" w:lineRule="auto"/>
        <w:jc w:val="center"/>
        <w:rPr>
          <w:rFonts w:hint="default"/>
          <w:b/>
          <w:bCs/>
          <w:sz w:val="36"/>
          <w:szCs w:val="44"/>
          <w:u w:val="none"/>
          <w:lang w:val="en-US" w:eastAsia="zh-CN"/>
        </w:rPr>
      </w:pPr>
    </w:p>
    <w:p w14:paraId="1EEFFC1A">
      <w:pPr>
        <w:widowControl w:val="0"/>
        <w:numPr>
          <w:ilvl w:val="0"/>
          <w:numId w:val="0"/>
        </w:numPr>
        <w:spacing w:line="480" w:lineRule="auto"/>
        <w:jc w:val="center"/>
        <w:rPr>
          <w:rFonts w:hint="default"/>
          <w:b/>
          <w:bCs/>
          <w:sz w:val="36"/>
          <w:szCs w:val="44"/>
          <w:u w:val="none"/>
          <w:lang w:val="en-US" w:eastAsia="zh-CN"/>
        </w:rPr>
      </w:pPr>
    </w:p>
    <w:p w14:paraId="32EE33F6">
      <w:pPr>
        <w:widowControl w:val="0"/>
        <w:numPr>
          <w:ilvl w:val="0"/>
          <w:numId w:val="0"/>
        </w:numPr>
        <w:spacing w:line="480" w:lineRule="auto"/>
        <w:jc w:val="center"/>
        <w:rPr>
          <w:rFonts w:hint="default"/>
          <w:b/>
          <w:bCs/>
          <w:sz w:val="36"/>
          <w:szCs w:val="44"/>
          <w:u w:val="none"/>
          <w:lang w:val="en-US" w:eastAsia="zh-CN"/>
        </w:rPr>
      </w:pPr>
    </w:p>
    <w:p w14:paraId="506200F2">
      <w:pPr>
        <w:widowControl w:val="0"/>
        <w:numPr>
          <w:ilvl w:val="0"/>
          <w:numId w:val="0"/>
        </w:numPr>
        <w:spacing w:line="480" w:lineRule="auto"/>
        <w:jc w:val="center"/>
        <w:rPr>
          <w:rFonts w:hint="default"/>
          <w:b/>
          <w:bCs/>
          <w:sz w:val="36"/>
          <w:szCs w:val="44"/>
          <w:u w:val="none"/>
          <w:lang w:val="en-US" w:eastAsia="zh-CN"/>
        </w:rPr>
      </w:pPr>
    </w:p>
    <w:p w14:paraId="4B82EFED">
      <w:pPr>
        <w:widowControl w:val="0"/>
        <w:numPr>
          <w:ilvl w:val="0"/>
          <w:numId w:val="0"/>
        </w:numPr>
        <w:spacing w:line="480" w:lineRule="auto"/>
        <w:jc w:val="center"/>
        <w:rPr>
          <w:rFonts w:hint="default"/>
          <w:b/>
          <w:bCs/>
          <w:sz w:val="36"/>
          <w:szCs w:val="44"/>
          <w:u w:val="none"/>
          <w:lang w:val="en-US" w:eastAsia="zh-CN"/>
        </w:rPr>
      </w:pPr>
    </w:p>
    <w:p w14:paraId="77D6F750">
      <w:pPr>
        <w:widowControl w:val="0"/>
        <w:numPr>
          <w:ilvl w:val="0"/>
          <w:numId w:val="0"/>
        </w:numPr>
        <w:spacing w:line="480" w:lineRule="auto"/>
        <w:jc w:val="center"/>
        <w:rPr>
          <w:rFonts w:hint="default"/>
          <w:b/>
          <w:bCs/>
          <w:sz w:val="36"/>
          <w:szCs w:val="44"/>
          <w:u w:val="none"/>
          <w:lang w:val="en-US" w:eastAsia="zh-CN"/>
        </w:rPr>
      </w:pPr>
    </w:p>
    <w:p w14:paraId="3C56FAAA">
      <w:pPr>
        <w:widowControl w:val="0"/>
        <w:numPr>
          <w:ilvl w:val="0"/>
          <w:numId w:val="0"/>
        </w:numPr>
        <w:spacing w:line="480" w:lineRule="auto"/>
        <w:jc w:val="center"/>
        <w:rPr>
          <w:rFonts w:hint="default"/>
          <w:b/>
          <w:bCs/>
          <w:sz w:val="36"/>
          <w:szCs w:val="44"/>
          <w:u w:val="none"/>
          <w:lang w:val="en-US" w:eastAsia="zh-CN"/>
        </w:rPr>
      </w:pPr>
    </w:p>
    <w:p w14:paraId="76BF7602">
      <w:pPr>
        <w:widowControl w:val="0"/>
        <w:numPr>
          <w:ilvl w:val="0"/>
          <w:numId w:val="0"/>
        </w:numPr>
        <w:spacing w:line="480" w:lineRule="auto"/>
        <w:jc w:val="both"/>
        <w:rPr>
          <w:rFonts w:hint="default"/>
          <w:b/>
          <w:bCs/>
          <w:sz w:val="36"/>
          <w:szCs w:val="44"/>
          <w:u w:val="none"/>
          <w:lang w:val="en-US" w:eastAsia="zh-CN"/>
        </w:rPr>
      </w:pPr>
    </w:p>
    <w:p w14:paraId="70CD7A12">
      <w:pPr>
        <w:widowControl w:val="0"/>
        <w:numPr>
          <w:ilvl w:val="0"/>
          <w:numId w:val="1"/>
        </w:numPr>
        <w:spacing w:line="480" w:lineRule="auto"/>
        <w:ind w:left="0" w:leftChars="0" w:firstLine="0" w:firstLineChars="0"/>
        <w:jc w:val="center"/>
        <w:rPr>
          <w:rFonts w:hint="eastAsia"/>
          <w:b/>
          <w:bCs/>
          <w:sz w:val="36"/>
          <w:szCs w:val="44"/>
          <w:u w:val="none"/>
          <w:lang w:val="en-US" w:eastAsia="zh-CN"/>
        </w:rPr>
      </w:pPr>
      <w:r>
        <w:rPr>
          <w:rFonts w:hint="default"/>
          <w:b/>
          <w:bCs/>
          <w:sz w:val="36"/>
          <w:szCs w:val="44"/>
          <w:u w:val="none"/>
          <w:lang w:val="en-US" w:eastAsia="zh-CN"/>
        </w:rPr>
        <w:t>法定代表人身份证明</w:t>
      </w:r>
      <w:r>
        <w:rPr>
          <w:rFonts w:hint="eastAsia"/>
          <w:b/>
          <w:bCs/>
          <w:sz w:val="36"/>
          <w:szCs w:val="44"/>
          <w:u w:val="none"/>
          <w:lang w:val="en-US" w:eastAsia="zh-CN"/>
        </w:rPr>
        <w:t>及授权委托书</w:t>
      </w:r>
    </w:p>
    <w:p w14:paraId="5C3ED274">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法定代表人身份证明</w:t>
      </w:r>
    </w:p>
    <w:p w14:paraId="0C1F9CC4">
      <w:pPr>
        <w:pStyle w:val="5"/>
        <w:keepNext w:val="0"/>
        <w:keepLines w:val="0"/>
        <w:widowControl/>
        <w:suppressLineNumbers w:val="0"/>
        <w:spacing w:line="555" w:lineRule="atLeas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申请人名称：</w:t>
      </w:r>
      <w:r>
        <w:rPr>
          <w:rFonts w:hint="eastAsia" w:ascii="仿宋_GB2312" w:hAnsi="仿宋_GB2312" w:eastAsia="仿宋_GB2312" w:cs="仿宋_GB2312"/>
          <w:sz w:val="32"/>
          <w:szCs w:val="32"/>
          <w:u w:val="single"/>
        </w:rPr>
        <w:t>                                    </w:t>
      </w:r>
    </w:p>
    <w:p w14:paraId="485A9350">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单位性质：</w:t>
      </w:r>
      <w:r>
        <w:rPr>
          <w:rFonts w:hint="eastAsia" w:ascii="仿宋_GB2312" w:hAnsi="仿宋_GB2312" w:eastAsia="仿宋_GB2312" w:cs="仿宋_GB2312"/>
          <w:sz w:val="32"/>
          <w:szCs w:val="32"/>
          <w:u w:val="single"/>
        </w:rPr>
        <w:t>                                      </w:t>
      </w:r>
    </w:p>
    <w:p w14:paraId="7A50B521">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地址：</w:t>
      </w:r>
      <w:r>
        <w:rPr>
          <w:rFonts w:hint="eastAsia" w:ascii="仿宋_GB2312" w:hAnsi="仿宋_GB2312" w:eastAsia="仿宋_GB2312" w:cs="仿宋_GB2312"/>
          <w:sz w:val="32"/>
          <w:szCs w:val="32"/>
          <w:u w:val="single"/>
        </w:rPr>
        <w:t>                                          </w:t>
      </w:r>
    </w:p>
    <w:p w14:paraId="30CD773B">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成立时间：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日 </w:t>
      </w:r>
    </w:p>
    <w:p w14:paraId="3599AA08">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经营期限：</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w:t>
      </w:r>
    </w:p>
    <w:p w14:paraId="6E8ADC10">
      <w:pPr>
        <w:pStyle w:val="5"/>
        <w:keepNext w:val="0"/>
        <w:keepLines w:val="0"/>
        <w:widowControl/>
        <w:suppressLineNumbers w:val="0"/>
        <w:spacing w:line="555" w:lineRule="atLeast"/>
        <w:ind w:left="310" w:hanging="320" w:hanging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姓名：</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(单位名称)的法定代表人(职务：</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电话：</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特此证明。</w:t>
      </w:r>
    </w:p>
    <w:p w14:paraId="6B07D922">
      <w:pPr>
        <w:wordWrap w:val="0"/>
        <w:spacing w:line="480" w:lineRule="auto"/>
        <w:ind w:firstLine="355"/>
        <w:jc w:val="both"/>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t> </w:t>
      </w:r>
      <w:r>
        <w:rPr>
          <w:rFonts w:hint="eastAsia" w:ascii="宋体" w:hAnsi="宋体"/>
          <w:b/>
          <w:bCs/>
          <w:color w:val="000000"/>
          <w:sz w:val="28"/>
          <w:szCs w:val="28"/>
          <w:highlight w:val="none"/>
          <w:lang w:val="en-US" w:eastAsia="zh-CN"/>
        </w:rPr>
        <w:t>附：法定代表人有效居民身份证正反面。</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E92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61" w:type="dxa"/>
            <w:noWrap w:val="0"/>
            <w:vAlign w:val="top"/>
          </w:tcPr>
          <w:p w14:paraId="427B4D02">
            <w:pPr>
              <w:wordWrap w:val="0"/>
              <w:snapToGrid w:val="0"/>
              <w:spacing w:line="360" w:lineRule="auto"/>
              <w:jc w:val="center"/>
              <w:rPr>
                <w:rFonts w:hint="eastAsia" w:ascii="宋体" w:hAnsi="宋体"/>
                <w:color w:val="auto"/>
                <w:sz w:val="28"/>
                <w:szCs w:val="28"/>
                <w:highlight w:val="none"/>
              </w:rPr>
            </w:pPr>
            <w:r>
              <w:rPr>
                <w:rFonts w:hint="eastAsia" w:ascii="宋体" w:hAnsi="宋体"/>
                <w:color w:val="auto"/>
                <w:sz w:val="28"/>
                <w:szCs w:val="28"/>
                <w:highlight w:val="none"/>
              </w:rPr>
              <w:t>身份证正面</w:t>
            </w:r>
          </w:p>
        </w:tc>
        <w:tc>
          <w:tcPr>
            <w:tcW w:w="4261" w:type="dxa"/>
            <w:noWrap w:val="0"/>
            <w:vAlign w:val="top"/>
          </w:tcPr>
          <w:p w14:paraId="44274171">
            <w:pPr>
              <w:wordWrap w:val="0"/>
              <w:snapToGrid w:val="0"/>
              <w:spacing w:line="360" w:lineRule="auto"/>
              <w:jc w:val="center"/>
              <w:rPr>
                <w:rFonts w:hint="eastAsia" w:ascii="宋体" w:hAnsi="宋体"/>
                <w:color w:val="auto"/>
                <w:sz w:val="28"/>
                <w:szCs w:val="28"/>
                <w:highlight w:val="none"/>
              </w:rPr>
            </w:pPr>
            <w:r>
              <w:rPr>
                <w:rFonts w:hint="eastAsia" w:ascii="宋体" w:hAnsi="宋体"/>
                <w:color w:val="auto"/>
                <w:sz w:val="28"/>
                <w:szCs w:val="28"/>
                <w:highlight w:val="none"/>
              </w:rPr>
              <w:t>身份证反面</w:t>
            </w:r>
          </w:p>
        </w:tc>
      </w:tr>
      <w:tr w14:paraId="388B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61" w:type="dxa"/>
            <w:noWrap w:val="0"/>
            <w:vAlign w:val="top"/>
          </w:tcPr>
          <w:p w14:paraId="174C90A3">
            <w:pPr>
              <w:pStyle w:val="4"/>
              <w:tabs>
                <w:tab w:val="left" w:pos="567"/>
              </w:tabs>
              <w:snapToGrid w:val="0"/>
              <w:rPr>
                <w:rFonts w:hint="eastAsia" w:ascii="宋体" w:hAnsi="宋体"/>
                <w:color w:val="auto"/>
                <w:sz w:val="28"/>
                <w:szCs w:val="28"/>
                <w:highlight w:val="none"/>
              </w:rPr>
            </w:pPr>
          </w:p>
          <w:p w14:paraId="5C92F952">
            <w:pPr>
              <w:pStyle w:val="4"/>
              <w:tabs>
                <w:tab w:val="left" w:pos="567"/>
              </w:tabs>
              <w:snapToGrid w:val="0"/>
              <w:rPr>
                <w:rFonts w:hint="eastAsia" w:ascii="宋体" w:hAnsi="宋体"/>
                <w:color w:val="auto"/>
                <w:sz w:val="28"/>
                <w:szCs w:val="28"/>
                <w:highlight w:val="none"/>
              </w:rPr>
            </w:pPr>
          </w:p>
          <w:p w14:paraId="05FA7D37">
            <w:pPr>
              <w:pStyle w:val="4"/>
              <w:tabs>
                <w:tab w:val="left" w:pos="567"/>
              </w:tabs>
              <w:snapToGrid w:val="0"/>
              <w:rPr>
                <w:rFonts w:hint="eastAsia" w:ascii="宋体" w:hAnsi="宋体"/>
                <w:color w:val="auto"/>
                <w:sz w:val="28"/>
                <w:szCs w:val="28"/>
                <w:highlight w:val="none"/>
              </w:rPr>
            </w:pPr>
          </w:p>
          <w:p w14:paraId="325569AB">
            <w:pPr>
              <w:pStyle w:val="4"/>
              <w:tabs>
                <w:tab w:val="left" w:pos="567"/>
              </w:tabs>
              <w:snapToGrid w:val="0"/>
              <w:rPr>
                <w:rFonts w:hint="eastAsia" w:ascii="宋体" w:hAnsi="宋体"/>
                <w:color w:val="auto"/>
                <w:sz w:val="28"/>
                <w:szCs w:val="28"/>
                <w:highlight w:val="none"/>
              </w:rPr>
            </w:pPr>
          </w:p>
          <w:p w14:paraId="3A493408">
            <w:pPr>
              <w:pStyle w:val="4"/>
              <w:tabs>
                <w:tab w:val="left" w:pos="567"/>
              </w:tabs>
              <w:snapToGrid w:val="0"/>
              <w:rPr>
                <w:rFonts w:hint="eastAsia" w:ascii="宋体" w:hAnsi="宋体"/>
                <w:color w:val="auto"/>
                <w:sz w:val="28"/>
                <w:szCs w:val="28"/>
                <w:highlight w:val="none"/>
              </w:rPr>
            </w:pPr>
          </w:p>
        </w:tc>
        <w:tc>
          <w:tcPr>
            <w:tcW w:w="4261" w:type="dxa"/>
            <w:noWrap w:val="0"/>
            <w:vAlign w:val="top"/>
          </w:tcPr>
          <w:p w14:paraId="1A8A39AD">
            <w:pPr>
              <w:wordWrap w:val="0"/>
              <w:snapToGrid w:val="0"/>
              <w:spacing w:line="360" w:lineRule="auto"/>
              <w:jc w:val="center"/>
              <w:rPr>
                <w:rFonts w:hint="eastAsia" w:ascii="宋体" w:hAnsi="宋体"/>
                <w:color w:val="auto"/>
                <w:sz w:val="28"/>
                <w:szCs w:val="28"/>
                <w:highlight w:val="none"/>
              </w:rPr>
            </w:pPr>
          </w:p>
        </w:tc>
      </w:tr>
    </w:tbl>
    <w:p w14:paraId="70DCFA2A">
      <w:pPr>
        <w:pStyle w:val="5"/>
        <w:keepNext w:val="0"/>
        <w:keepLines w:val="0"/>
        <w:widowControl/>
        <w:suppressLineNumbers w:val="0"/>
        <w:spacing w:line="555" w:lineRule="atLeast"/>
        <w:jc w:val="righ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申请人：</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加盖公章</w:t>
      </w:r>
      <w:r>
        <w:rPr>
          <w:rFonts w:hint="eastAsia" w:ascii="仿宋_GB2312" w:hAnsi="仿宋_GB2312" w:eastAsia="仿宋_GB2312" w:cs="仿宋_GB2312"/>
          <w:sz w:val="32"/>
          <w:szCs w:val="32"/>
          <w:u w:val="single"/>
        </w:rPr>
        <w:t>)</w:t>
      </w:r>
    </w:p>
    <w:p w14:paraId="773E544F">
      <w:pPr>
        <w:pStyle w:val="5"/>
        <w:keepNext w:val="0"/>
        <w:keepLines w:val="0"/>
        <w:widowControl/>
        <w:suppressLineNumbers w:val="0"/>
        <w:spacing w:line="555" w:lineRule="atLeas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日</w:t>
      </w:r>
    </w:p>
    <w:p w14:paraId="07C766A9">
      <w:pPr>
        <w:pStyle w:val="5"/>
        <w:keepNext w:val="0"/>
        <w:keepLines w:val="0"/>
        <w:widowControl/>
        <w:suppressLineNumbers w:val="0"/>
        <w:spacing w:line="555" w:lineRule="atLeast"/>
        <w:ind w:left="0" w:firstLine="480"/>
        <w:rPr>
          <w:rFonts w:hint="eastAsia" w:ascii="仿宋_GB2312" w:hAnsi="仿宋_GB2312" w:eastAsia="仿宋_GB2312" w:cs="仿宋_GB2312"/>
          <w:color w:val="FF0000"/>
          <w:sz w:val="32"/>
          <w:szCs w:val="32"/>
        </w:rPr>
      </w:pPr>
      <w:r>
        <w:rPr>
          <w:rFonts w:hint="eastAsia" w:ascii="楷体_GB2312" w:hAnsi="楷体_GB2312" w:eastAsia="楷体_GB2312" w:cs="楷体_GB2312"/>
          <w:color w:val="FF0000"/>
          <w:sz w:val="32"/>
          <w:szCs w:val="32"/>
        </w:rPr>
        <w:t> 注：法定代表人亲自递交申请递交申请适用。</w:t>
      </w:r>
    </w:p>
    <w:p w14:paraId="5A29CB75">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w:t>
      </w:r>
    </w:p>
    <w:p w14:paraId="603D56E2">
      <w:pPr>
        <w:pStyle w:val="5"/>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(姓名)系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(单位名称)的法定代表人，现委托</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(姓名)为我方代理人。代理人根据授权，以我方名义申请</w:t>
      </w:r>
      <w:r>
        <w:rPr>
          <w:rFonts w:hint="eastAsia" w:ascii="仿宋_GB2312" w:hAnsi="仿宋_GB2312" w:eastAsia="仿宋_GB2312" w:cs="仿宋_GB2312"/>
          <w:color w:val="auto"/>
          <w:sz w:val="32"/>
          <w:szCs w:val="32"/>
          <w:highlight w:val="none"/>
          <w:u w:val="single"/>
          <w:lang w:eastAsia="zh-CN"/>
        </w:rPr>
        <w:t>怀宁县乡村绿之源农业科技有限公司征集有机肥供应商入库</w:t>
      </w:r>
      <w:r>
        <w:rPr>
          <w:rFonts w:hint="eastAsia" w:ascii="仿宋_GB2312" w:hAnsi="仿宋_GB2312" w:eastAsia="仿宋_GB2312" w:cs="仿宋_GB2312"/>
          <w:sz w:val="32"/>
          <w:szCs w:val="32"/>
        </w:rPr>
        <w:t xml:space="preserve">有关事宜，其法律后果由我方承担。 </w:t>
      </w:r>
    </w:p>
    <w:p w14:paraId="44D4EFF6">
      <w:pPr>
        <w:pStyle w:val="5"/>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委托期限：自本授权委托书签署之日起至入库工作结束。</w:t>
      </w:r>
    </w:p>
    <w:p w14:paraId="1A13B7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代理人无转委托权。 </w:t>
      </w:r>
    </w:p>
    <w:p w14:paraId="4A01F9CB">
      <w:pPr>
        <w:rPr>
          <w:rFonts w:hint="eastAsia"/>
          <w:b/>
          <w:bCs/>
          <w:lang w:val="en-US" w:eastAsia="zh-CN"/>
        </w:rPr>
      </w:pPr>
      <w:r>
        <w:rPr>
          <w:rFonts w:hint="eastAsia" w:ascii="仿宋_GB2312" w:hAnsi="仿宋_GB2312" w:eastAsia="仿宋_GB2312" w:cs="仿宋_GB2312"/>
          <w:sz w:val="32"/>
          <w:szCs w:val="32"/>
        </w:rPr>
        <w:t xml:space="preserve"> </w:t>
      </w:r>
      <w:r>
        <w:rPr>
          <w:rFonts w:hint="eastAsia"/>
          <w:b/>
          <w:bCs/>
          <w:lang w:val="en-US" w:eastAsia="zh-CN"/>
        </w:rPr>
        <w:t xml:space="preserve">附：法定代表人身份证复印件 </w:t>
      </w:r>
      <w:r>
        <w:rPr>
          <w:rFonts w:hint="eastAsia"/>
          <w:b/>
          <w:bCs/>
          <w:color w:val="0000FF"/>
          <w:lang w:val="en-US" w:eastAsia="zh-CN"/>
        </w:rPr>
        <w:t>（另附法定代表人身份证明原件）</w:t>
      </w:r>
    </w:p>
    <w:p w14:paraId="7BE827F0">
      <w:pPr>
        <w:ind w:firstLine="422" w:firstLineChars="200"/>
        <w:rPr>
          <w:rFonts w:hint="eastAsia"/>
          <w:b/>
          <w:bCs/>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FA2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9EECDA3">
            <w:pPr>
              <w:wordWrap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身份证正面</w:t>
            </w:r>
          </w:p>
        </w:tc>
        <w:tc>
          <w:tcPr>
            <w:tcW w:w="4261" w:type="dxa"/>
            <w:noWrap w:val="0"/>
            <w:vAlign w:val="top"/>
          </w:tcPr>
          <w:p w14:paraId="36E9F72D">
            <w:pPr>
              <w:wordWrap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身份证反面</w:t>
            </w:r>
          </w:p>
        </w:tc>
      </w:tr>
      <w:tr w14:paraId="178D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trPr>
        <w:tc>
          <w:tcPr>
            <w:tcW w:w="4261" w:type="dxa"/>
            <w:noWrap w:val="0"/>
            <w:vAlign w:val="top"/>
          </w:tcPr>
          <w:p w14:paraId="06F5FE7A">
            <w:pPr>
              <w:wordWrap w:val="0"/>
              <w:spacing w:line="360" w:lineRule="auto"/>
              <w:jc w:val="center"/>
              <w:rPr>
                <w:rFonts w:hint="eastAsia" w:ascii="宋体" w:hAnsi="宋体"/>
                <w:color w:val="auto"/>
                <w:szCs w:val="21"/>
                <w:highlight w:val="none"/>
              </w:rPr>
            </w:pPr>
          </w:p>
          <w:p w14:paraId="6813AC14">
            <w:pPr>
              <w:pStyle w:val="4"/>
              <w:tabs>
                <w:tab w:val="left" w:pos="567"/>
              </w:tabs>
              <w:rPr>
                <w:rFonts w:hint="eastAsia" w:ascii="宋体" w:hAnsi="宋体"/>
                <w:color w:val="auto"/>
                <w:szCs w:val="21"/>
                <w:highlight w:val="none"/>
              </w:rPr>
            </w:pPr>
          </w:p>
          <w:p w14:paraId="0CFB6DBA">
            <w:pPr>
              <w:pStyle w:val="4"/>
              <w:tabs>
                <w:tab w:val="left" w:pos="567"/>
              </w:tabs>
              <w:rPr>
                <w:rFonts w:hint="eastAsia" w:ascii="宋体" w:hAnsi="宋体"/>
                <w:color w:val="auto"/>
                <w:szCs w:val="21"/>
                <w:highlight w:val="none"/>
              </w:rPr>
            </w:pPr>
          </w:p>
          <w:p w14:paraId="1CDDE4EB">
            <w:pPr>
              <w:pStyle w:val="4"/>
              <w:tabs>
                <w:tab w:val="left" w:pos="567"/>
              </w:tabs>
              <w:rPr>
                <w:rFonts w:hint="eastAsia" w:ascii="宋体" w:hAnsi="宋体"/>
                <w:color w:val="auto"/>
                <w:szCs w:val="21"/>
                <w:highlight w:val="none"/>
              </w:rPr>
            </w:pPr>
          </w:p>
          <w:p w14:paraId="4279231C">
            <w:pPr>
              <w:pStyle w:val="4"/>
              <w:tabs>
                <w:tab w:val="left" w:pos="567"/>
              </w:tabs>
              <w:rPr>
                <w:rFonts w:hint="eastAsia" w:ascii="宋体" w:hAnsi="宋体"/>
                <w:color w:val="auto"/>
                <w:szCs w:val="21"/>
                <w:highlight w:val="none"/>
              </w:rPr>
            </w:pPr>
          </w:p>
        </w:tc>
        <w:tc>
          <w:tcPr>
            <w:tcW w:w="4261" w:type="dxa"/>
            <w:noWrap w:val="0"/>
            <w:vAlign w:val="top"/>
          </w:tcPr>
          <w:p w14:paraId="4AE592FA">
            <w:pPr>
              <w:wordWrap w:val="0"/>
              <w:spacing w:line="360" w:lineRule="auto"/>
              <w:jc w:val="center"/>
              <w:rPr>
                <w:rFonts w:hint="eastAsia" w:ascii="宋体" w:hAnsi="宋体"/>
                <w:color w:val="auto"/>
                <w:szCs w:val="21"/>
                <w:highlight w:val="none"/>
              </w:rPr>
            </w:pPr>
          </w:p>
        </w:tc>
      </w:tr>
    </w:tbl>
    <w:p w14:paraId="581EFD88">
      <w:pPr>
        <w:rPr>
          <w:rFonts w:hint="eastAsia"/>
          <w:b/>
          <w:bCs/>
          <w:lang w:val="en-US" w:eastAsia="zh-CN"/>
        </w:rPr>
      </w:pPr>
    </w:p>
    <w:p w14:paraId="76D4463A">
      <w:pPr>
        <w:rPr>
          <w:rFonts w:hint="default" w:eastAsiaTheme="minorEastAsia"/>
          <w:b/>
          <w:bCs/>
          <w:lang w:val="en-US" w:eastAsia="zh-CN"/>
        </w:rPr>
      </w:pPr>
      <w:r>
        <w:rPr>
          <w:rFonts w:hint="eastAsia"/>
          <w:b/>
          <w:bCs/>
          <w:lang w:val="en-US" w:eastAsia="zh-CN"/>
        </w:rPr>
        <w:t>附：委托代理人身份证复印件</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D2F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53B55E86">
            <w:pPr>
              <w:wordWrap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身份证正面</w:t>
            </w:r>
          </w:p>
        </w:tc>
        <w:tc>
          <w:tcPr>
            <w:tcW w:w="4261" w:type="dxa"/>
            <w:noWrap w:val="0"/>
            <w:vAlign w:val="top"/>
          </w:tcPr>
          <w:p w14:paraId="20AE3F40">
            <w:pPr>
              <w:wordWrap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身份证反面</w:t>
            </w:r>
          </w:p>
        </w:tc>
      </w:tr>
      <w:tr w14:paraId="647B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trPr>
        <w:tc>
          <w:tcPr>
            <w:tcW w:w="4261" w:type="dxa"/>
            <w:noWrap w:val="0"/>
            <w:vAlign w:val="top"/>
          </w:tcPr>
          <w:p w14:paraId="6B1D6620">
            <w:pPr>
              <w:wordWrap w:val="0"/>
              <w:spacing w:line="360" w:lineRule="auto"/>
              <w:jc w:val="center"/>
              <w:rPr>
                <w:rFonts w:hint="eastAsia" w:ascii="宋体" w:hAnsi="宋体"/>
                <w:color w:val="auto"/>
                <w:szCs w:val="21"/>
                <w:highlight w:val="none"/>
              </w:rPr>
            </w:pPr>
          </w:p>
          <w:p w14:paraId="67E2A91A">
            <w:pPr>
              <w:pStyle w:val="4"/>
              <w:tabs>
                <w:tab w:val="left" w:pos="567"/>
              </w:tabs>
              <w:rPr>
                <w:rFonts w:hint="eastAsia" w:ascii="宋体" w:hAnsi="宋体"/>
                <w:color w:val="auto"/>
                <w:szCs w:val="21"/>
                <w:highlight w:val="none"/>
              </w:rPr>
            </w:pPr>
          </w:p>
          <w:p w14:paraId="4D29E01C">
            <w:pPr>
              <w:pStyle w:val="4"/>
              <w:tabs>
                <w:tab w:val="left" w:pos="567"/>
              </w:tabs>
              <w:rPr>
                <w:rFonts w:hint="eastAsia" w:ascii="宋体" w:hAnsi="宋体"/>
                <w:color w:val="auto"/>
                <w:szCs w:val="21"/>
                <w:highlight w:val="none"/>
              </w:rPr>
            </w:pPr>
          </w:p>
          <w:p w14:paraId="5373A862">
            <w:pPr>
              <w:pStyle w:val="4"/>
              <w:tabs>
                <w:tab w:val="left" w:pos="567"/>
              </w:tabs>
              <w:rPr>
                <w:rFonts w:hint="eastAsia" w:ascii="宋体" w:hAnsi="宋体"/>
                <w:color w:val="auto"/>
                <w:szCs w:val="21"/>
                <w:highlight w:val="none"/>
              </w:rPr>
            </w:pPr>
          </w:p>
          <w:p w14:paraId="7BE91D14">
            <w:pPr>
              <w:pStyle w:val="4"/>
              <w:tabs>
                <w:tab w:val="left" w:pos="567"/>
              </w:tabs>
              <w:rPr>
                <w:rFonts w:hint="eastAsia" w:ascii="宋体" w:hAnsi="宋体"/>
                <w:color w:val="auto"/>
                <w:szCs w:val="21"/>
                <w:highlight w:val="none"/>
              </w:rPr>
            </w:pPr>
          </w:p>
        </w:tc>
        <w:tc>
          <w:tcPr>
            <w:tcW w:w="4261" w:type="dxa"/>
            <w:noWrap w:val="0"/>
            <w:vAlign w:val="top"/>
          </w:tcPr>
          <w:p w14:paraId="179B6C67">
            <w:pPr>
              <w:wordWrap w:val="0"/>
              <w:spacing w:line="360" w:lineRule="auto"/>
              <w:jc w:val="center"/>
              <w:rPr>
                <w:rFonts w:hint="eastAsia" w:ascii="宋体" w:hAnsi="宋体"/>
                <w:color w:val="auto"/>
                <w:szCs w:val="21"/>
                <w:highlight w:val="none"/>
              </w:rPr>
            </w:pPr>
          </w:p>
        </w:tc>
      </w:tr>
    </w:tbl>
    <w:p w14:paraId="4BBD181A">
      <w:pPr>
        <w:pStyle w:val="5"/>
        <w:keepNext w:val="0"/>
        <w:keepLines w:val="0"/>
        <w:widowControl/>
        <w:suppressLineNumbers w:val="0"/>
        <w:spacing w:line="555" w:lineRule="atLeast"/>
        <w:ind w:left="0" w:firstLine="645"/>
        <w:rPr>
          <w:rFonts w:hint="eastAsia" w:ascii="仿宋_GB2312" w:hAnsi="仿宋_GB2312" w:eastAsia="仿宋_GB2312" w:cs="仿宋_GB2312"/>
          <w:sz w:val="32"/>
          <w:szCs w:val="32"/>
        </w:rPr>
      </w:pPr>
    </w:p>
    <w:p w14:paraId="7904EF31">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(加盖公章) </w:t>
      </w:r>
    </w:p>
    <w:p w14:paraId="284F902B">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(签字</w:t>
      </w:r>
      <w:r>
        <w:rPr>
          <w:rFonts w:hint="eastAsia" w:ascii="仿宋_GB2312" w:hAnsi="仿宋_GB2312" w:eastAsia="仿宋_GB2312" w:cs="仿宋_GB2312"/>
          <w:sz w:val="32"/>
          <w:szCs w:val="32"/>
          <w:lang w:val="en-US" w:eastAsia="zh-CN"/>
        </w:rPr>
        <w:t>或盖章</w:t>
      </w:r>
      <w:r>
        <w:rPr>
          <w:rFonts w:hint="eastAsia" w:ascii="仿宋_GB2312" w:hAnsi="仿宋_GB2312" w:eastAsia="仿宋_GB2312" w:cs="仿宋_GB2312"/>
          <w:sz w:val="32"/>
          <w:szCs w:val="32"/>
        </w:rPr>
        <w:t xml:space="preserve">) </w:t>
      </w:r>
    </w:p>
    <w:p w14:paraId="5665C46A">
      <w:pPr>
        <w:pStyle w:val="5"/>
        <w:keepNext w:val="0"/>
        <w:keepLines w:val="0"/>
        <w:widowControl/>
        <w:suppressLineNumbers w:val="0"/>
        <w:spacing w:line="555" w:lineRule="atLeas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(签字) </w:t>
      </w:r>
      <w:r>
        <w:rPr>
          <w:rFonts w:hint="eastAsia" w:ascii="仿宋_GB2312" w:hAnsi="仿宋_GB2312" w:eastAsia="仿宋_GB2312" w:cs="仿宋_GB2312"/>
          <w:sz w:val="32"/>
          <w:szCs w:val="32"/>
          <w:lang w:val="en-US" w:eastAsia="zh-CN"/>
        </w:rPr>
        <w:t xml:space="preserve"> 联系电话</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p>
    <w:p w14:paraId="5E5BA66D">
      <w:pPr>
        <w:pStyle w:val="5"/>
        <w:keepNext w:val="0"/>
        <w:keepLines w:val="0"/>
        <w:widowControl/>
        <w:suppressLineNumbers w:val="0"/>
        <w:spacing w:line="555" w:lineRule="atLeast"/>
        <w:ind w:left="0" w:firstLine="3525"/>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日 </w:t>
      </w:r>
    </w:p>
    <w:p w14:paraId="7BD396B8">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color w:val="FF0000"/>
          <w:sz w:val="32"/>
          <w:szCs w:val="32"/>
        </w:rPr>
      </w:pPr>
      <w:r>
        <w:rPr>
          <w:rFonts w:hint="eastAsia" w:ascii="楷体_GB2312" w:hAnsi="楷体_GB2312" w:eastAsia="楷体_GB2312" w:cs="楷体_GB2312"/>
          <w:sz w:val="28"/>
          <w:szCs w:val="28"/>
        </w:rPr>
        <w:t>注：</w:t>
      </w:r>
      <w:r>
        <w:rPr>
          <w:rFonts w:hint="eastAsia" w:ascii="楷体_GB2312" w:hAnsi="楷体_GB2312" w:eastAsia="楷体_GB2312" w:cs="楷体_GB2312"/>
          <w:sz w:val="32"/>
          <w:szCs w:val="32"/>
        </w:rPr>
        <w:t>1.法定代表人委托代理人递交申请时适用</w:t>
      </w:r>
      <w:r>
        <w:rPr>
          <w:rFonts w:hint="eastAsia" w:ascii="楷体_GB2312" w:hAnsi="楷体_GB2312" w:eastAsia="楷体_GB2312" w:cs="楷体_GB2312"/>
          <w:b/>
          <w:bCs/>
          <w:color w:val="0000FF"/>
          <w:sz w:val="32"/>
          <w:szCs w:val="32"/>
          <w:lang w:eastAsia="zh-CN"/>
        </w:rPr>
        <w:t>（</w:t>
      </w:r>
      <w:r>
        <w:rPr>
          <w:rFonts w:hint="eastAsia" w:ascii="楷体_GB2312" w:hAnsi="楷体_GB2312" w:eastAsia="楷体_GB2312" w:cs="楷体_GB2312"/>
          <w:b/>
          <w:bCs/>
          <w:color w:val="0000FF"/>
          <w:sz w:val="32"/>
          <w:szCs w:val="32"/>
          <w:lang w:val="en-US" w:eastAsia="zh-CN"/>
        </w:rPr>
        <w:t>另须提供法定代表人身份证明原件</w:t>
      </w:r>
      <w:r>
        <w:rPr>
          <w:rFonts w:hint="eastAsia" w:ascii="楷体_GB2312" w:hAnsi="楷体_GB2312" w:eastAsia="楷体_GB2312" w:cs="楷体_GB2312"/>
          <w:b/>
          <w:bCs/>
          <w:color w:val="0000FF"/>
          <w:sz w:val="32"/>
          <w:szCs w:val="32"/>
          <w:lang w:eastAsia="zh-CN"/>
        </w:rPr>
        <w:t>）</w:t>
      </w:r>
      <w:r>
        <w:rPr>
          <w:rFonts w:hint="eastAsia" w:ascii="楷体_GB2312" w:hAnsi="楷体_GB2312" w:eastAsia="楷体_GB2312" w:cs="楷体_GB2312"/>
          <w:b/>
          <w:bCs/>
          <w:color w:val="0000FF"/>
          <w:sz w:val="32"/>
          <w:szCs w:val="32"/>
        </w:rPr>
        <w:t>。</w:t>
      </w:r>
    </w:p>
    <w:p w14:paraId="4288CE55">
      <w:pPr>
        <w:pStyle w:val="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right="0" w:rightChars="0"/>
        <w:textAlignment w:val="auto"/>
        <w:rPr>
          <w:rFonts w:hint="eastAsia" w:ascii="楷体_GB2312" w:hAnsi="楷体_GB2312" w:eastAsia="楷体_GB2312" w:cs="楷体_GB2312"/>
          <w:b/>
          <w:bCs/>
          <w:color w:val="0000FF"/>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法定代表人委托他人提交申请的，委托代理人应是申请人本单位人员</w:t>
      </w:r>
      <w:r>
        <w:rPr>
          <w:rStyle w:val="9"/>
          <w:rFonts w:hint="eastAsia" w:ascii="楷体_GB2312" w:hAnsi="楷体_GB2312" w:eastAsia="楷体_GB2312" w:cs="楷体_GB2312"/>
          <w:sz w:val="32"/>
          <w:szCs w:val="32"/>
        </w:rPr>
        <w:t>。</w:t>
      </w:r>
      <w:r>
        <w:rPr>
          <w:rFonts w:hint="eastAsia" w:ascii="楷体_GB2312" w:hAnsi="楷体_GB2312" w:eastAsia="楷体_GB2312" w:cs="楷体_GB2312"/>
          <w:b/>
          <w:bCs/>
          <w:color w:val="0000FF"/>
          <w:sz w:val="32"/>
          <w:szCs w:val="32"/>
          <w:lang w:val="en-US" w:eastAsia="zh-CN"/>
        </w:rPr>
        <w:t>申请授权代表须提供所属社保机构出具的供应商为（近半年以来任意3个月的）其缴纳社保的证明材料（至少包含养老保险）。</w:t>
      </w:r>
    </w:p>
    <w:p w14:paraId="02B33375">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68E3485A">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24938D3C">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4BD89843">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103AB6B8">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5295D769">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2963A25E">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568CE447">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4DAC31E0">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62389D2E">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47DCA520">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default" w:ascii="楷体_GB2312" w:hAnsi="楷体_GB2312" w:eastAsia="楷体_GB2312" w:cs="楷体_GB2312"/>
          <w:sz w:val="28"/>
          <w:szCs w:val="28"/>
          <w:lang w:val="en-US" w:eastAsia="zh-CN"/>
        </w:rPr>
      </w:pPr>
    </w:p>
    <w:p w14:paraId="0E2A82AF">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入库申请表</w:t>
      </w:r>
    </w:p>
    <w:p w14:paraId="51F9E2FC">
      <w:pPr>
        <w:jc w:val="cente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9"/>
          <w:rFonts w:hint="eastAsia" w:ascii="方正小标宋简体" w:hAnsi="方正小标宋简体" w:eastAsia="方正小标宋简体" w:cs="方正小标宋简体"/>
          <w:b w:val="0"/>
          <w:bCs/>
          <w:i w:val="0"/>
          <w:iCs w:val="0"/>
          <w:caps w:val="0"/>
          <w:color w:val="auto"/>
          <w:spacing w:val="0"/>
          <w:sz w:val="40"/>
          <w:szCs w:val="40"/>
          <w:shd w:val="clear" w:fill="FFFFFF"/>
          <w:lang w:val="en-US" w:eastAsia="zh-CN"/>
        </w:rPr>
        <w:t>怀宁县乡村绿之源农业科技有限公司征集有机肥供应商入库</w:t>
      </w:r>
      <w:r>
        <w:rPr>
          <w:rStyle w:val="9"/>
          <w:rFonts w:hint="eastAsia" w:ascii="方正小标宋简体" w:hAnsi="方正小标宋简体" w:eastAsia="方正小标宋简体" w:cs="方正小标宋简体"/>
          <w:b w:val="0"/>
          <w:bCs/>
          <w:i w:val="0"/>
          <w:iCs w:val="0"/>
          <w:caps w:val="0"/>
          <w:color w:val="auto"/>
          <w:spacing w:val="0"/>
          <w:sz w:val="40"/>
          <w:szCs w:val="40"/>
          <w:shd w:val="clear" w:fill="FFFFFF"/>
        </w:rPr>
        <w:t>申请表</w:t>
      </w:r>
    </w:p>
    <w:tbl>
      <w:tblPr>
        <w:tblStyle w:val="7"/>
        <w:tblW w:w="0" w:type="auto"/>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9"/>
        <w:gridCol w:w="2130"/>
        <w:gridCol w:w="2131"/>
        <w:gridCol w:w="2131"/>
      </w:tblGrid>
      <w:tr w14:paraId="3505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339" w:type="dxa"/>
            <w:vAlign w:val="center"/>
          </w:tcPr>
          <w:p w14:paraId="7E95C5FE">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供应商名称</w:t>
            </w:r>
          </w:p>
        </w:tc>
        <w:tc>
          <w:tcPr>
            <w:tcW w:w="2130" w:type="dxa"/>
          </w:tcPr>
          <w:p w14:paraId="11C4D1CF">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c>
          <w:tcPr>
            <w:tcW w:w="2131" w:type="dxa"/>
            <w:vAlign w:val="center"/>
          </w:tcPr>
          <w:p w14:paraId="7D05487C">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供应商类别</w:t>
            </w:r>
          </w:p>
        </w:tc>
        <w:tc>
          <w:tcPr>
            <w:tcW w:w="2131" w:type="dxa"/>
          </w:tcPr>
          <w:p w14:paraId="04DDE99A">
            <w:pPr>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val="en-US" w:eastAsia="zh-CN"/>
              </w:rPr>
              <w:t>生产商</w:t>
            </w:r>
          </w:p>
          <w:p w14:paraId="3216604B">
            <w:pPr>
              <w:rPr>
                <w:rStyle w:val="9"/>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rPr>
              <w:t>□经销商</w:t>
            </w:r>
          </w:p>
        </w:tc>
      </w:tr>
      <w:tr w14:paraId="61FE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39" w:type="dxa"/>
            <w:vAlign w:val="center"/>
          </w:tcPr>
          <w:p w14:paraId="4CFCE2E0">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联系人</w:t>
            </w:r>
          </w:p>
        </w:tc>
        <w:tc>
          <w:tcPr>
            <w:tcW w:w="2130" w:type="dxa"/>
          </w:tcPr>
          <w:p w14:paraId="4D81FAC6">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c>
          <w:tcPr>
            <w:tcW w:w="2131" w:type="dxa"/>
            <w:vAlign w:val="center"/>
          </w:tcPr>
          <w:p w14:paraId="198FABD7">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联系电话</w:t>
            </w:r>
          </w:p>
        </w:tc>
        <w:tc>
          <w:tcPr>
            <w:tcW w:w="2131" w:type="dxa"/>
          </w:tcPr>
          <w:p w14:paraId="29B82203">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r>
      <w:tr w14:paraId="7E2E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2339" w:type="dxa"/>
            <w:vAlign w:val="center"/>
          </w:tcPr>
          <w:p w14:paraId="34268C5A">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详细地址</w:t>
            </w:r>
          </w:p>
        </w:tc>
        <w:tc>
          <w:tcPr>
            <w:tcW w:w="6392" w:type="dxa"/>
            <w:gridSpan w:val="3"/>
          </w:tcPr>
          <w:p w14:paraId="63655C4B">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r>
      <w:tr w14:paraId="4B48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339" w:type="dxa"/>
            <w:vAlign w:val="center"/>
          </w:tcPr>
          <w:p w14:paraId="681EF90E">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申请种类</w:t>
            </w:r>
          </w:p>
        </w:tc>
        <w:tc>
          <w:tcPr>
            <w:tcW w:w="6392" w:type="dxa"/>
            <w:gridSpan w:val="3"/>
          </w:tcPr>
          <w:p w14:paraId="317415C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b/>
                <w:bCs/>
                <w:color w:val="auto"/>
                <w:sz w:val="28"/>
                <w:szCs w:val="36"/>
                <w:lang w:val="en-US" w:eastAsia="zh-CN"/>
              </w:rPr>
            </w:pPr>
          </w:p>
          <w:p w14:paraId="018A12A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b/>
                <w:bCs/>
                <w:color w:val="FF0000"/>
                <w:sz w:val="22"/>
                <w:szCs w:val="28"/>
                <w:lang w:val="en-US" w:eastAsia="zh-CN"/>
              </w:rPr>
            </w:pPr>
            <w:r>
              <w:rPr>
                <w:rFonts w:hint="eastAsia"/>
                <w:b/>
                <w:bCs/>
                <w:color w:val="auto"/>
                <w:sz w:val="28"/>
                <w:szCs w:val="36"/>
                <w:lang w:val="en-US" w:eastAsia="zh-CN"/>
              </w:rPr>
              <w:t>肥料（有机肥）</w:t>
            </w:r>
          </w:p>
          <w:p w14:paraId="59F51E36">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r>
      <w:tr w14:paraId="5647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trPr>
        <w:tc>
          <w:tcPr>
            <w:tcW w:w="2339" w:type="dxa"/>
            <w:vAlign w:val="center"/>
          </w:tcPr>
          <w:p w14:paraId="0B6635C5">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企业基本情况</w:t>
            </w:r>
          </w:p>
        </w:tc>
        <w:tc>
          <w:tcPr>
            <w:tcW w:w="6392" w:type="dxa"/>
            <w:gridSpan w:val="3"/>
          </w:tcPr>
          <w:p w14:paraId="02829F83">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r>
      <w:tr w14:paraId="2922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trPr>
        <w:tc>
          <w:tcPr>
            <w:tcW w:w="8731" w:type="dxa"/>
            <w:gridSpan w:val="4"/>
          </w:tcPr>
          <w:p w14:paraId="25C4A8E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35" w:lineRule="atLeas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本公司承诺上述提供的信息完全属实，如有不实，本公司愿承担因此带来的一切费用损失及法律责任。</w:t>
            </w:r>
          </w:p>
          <w:p w14:paraId="36B2536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35" w:lineRule="atLeast"/>
              <w:ind w:left="0" w:right="0" w:firstLine="525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公司名称（盖章）：</w:t>
            </w:r>
          </w:p>
          <w:p w14:paraId="38D101E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390" w:lineRule="atLeast"/>
              <w:ind w:left="0" w:right="0" w:firstLine="0"/>
              <w:jc w:val="center"/>
              <w:rPr>
                <w:rStyle w:val="9"/>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年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日</w:t>
            </w:r>
          </w:p>
        </w:tc>
      </w:tr>
    </w:tbl>
    <w:p w14:paraId="4CA45934">
      <w:pPr>
        <w:widowControl w:val="0"/>
        <w:numPr>
          <w:ilvl w:val="0"/>
          <w:numId w:val="0"/>
        </w:numPr>
        <w:spacing w:line="480" w:lineRule="auto"/>
        <w:ind w:leftChars="0"/>
        <w:jc w:val="both"/>
        <w:rPr>
          <w:rFonts w:hint="default"/>
          <w:b/>
          <w:bCs/>
          <w:sz w:val="36"/>
          <w:szCs w:val="44"/>
          <w:u w:val="none"/>
          <w:lang w:val="en-US" w:eastAsia="zh-CN"/>
        </w:rPr>
      </w:pPr>
    </w:p>
    <w:p w14:paraId="426CB383">
      <w:pPr>
        <w:widowControl w:val="0"/>
        <w:numPr>
          <w:ilvl w:val="0"/>
          <w:numId w:val="0"/>
        </w:numPr>
        <w:spacing w:line="480" w:lineRule="auto"/>
        <w:ind w:leftChars="0"/>
        <w:jc w:val="both"/>
        <w:rPr>
          <w:rFonts w:hint="default"/>
          <w:b/>
          <w:bCs/>
          <w:sz w:val="36"/>
          <w:szCs w:val="44"/>
          <w:u w:val="none"/>
          <w:lang w:val="en-US" w:eastAsia="zh-CN"/>
        </w:rPr>
      </w:pPr>
    </w:p>
    <w:p w14:paraId="146F6165">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财务报表</w:t>
      </w:r>
      <w:r>
        <w:rPr>
          <w:rFonts w:hint="eastAsia"/>
          <w:b/>
          <w:bCs/>
          <w:sz w:val="36"/>
          <w:szCs w:val="44"/>
          <w:highlight w:val="yellow"/>
          <w:u w:val="none"/>
          <w:lang w:val="en-US" w:eastAsia="zh-CN"/>
        </w:rPr>
        <w:t>或财务情况承诺函函</w:t>
      </w:r>
    </w:p>
    <w:p w14:paraId="67BDBBCF">
      <w:pPr>
        <w:widowControl w:val="0"/>
        <w:numPr>
          <w:ilvl w:val="0"/>
          <w:numId w:val="0"/>
        </w:numPr>
        <w:spacing w:line="480" w:lineRule="auto"/>
        <w:jc w:val="both"/>
        <w:rPr>
          <w:rFonts w:hint="default"/>
          <w:b/>
          <w:bCs/>
          <w:sz w:val="36"/>
          <w:szCs w:val="44"/>
          <w:u w:val="none"/>
          <w:lang w:val="en-US" w:eastAsia="zh-CN"/>
        </w:rPr>
      </w:pPr>
    </w:p>
    <w:p w14:paraId="3C2A0C93">
      <w:pPr>
        <w:widowControl w:val="0"/>
        <w:numPr>
          <w:ilvl w:val="0"/>
          <w:numId w:val="0"/>
        </w:numPr>
        <w:spacing w:line="480" w:lineRule="auto"/>
        <w:jc w:val="both"/>
        <w:rPr>
          <w:rFonts w:hint="default"/>
          <w:b/>
          <w:bCs/>
          <w:sz w:val="36"/>
          <w:szCs w:val="44"/>
          <w:u w:val="none"/>
          <w:lang w:val="en-US" w:eastAsia="zh-CN"/>
        </w:rPr>
      </w:pPr>
    </w:p>
    <w:p w14:paraId="31FE799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供应商提供2025年年度财务报表（资产负债表、现金流量表及利润表）或</w:t>
      </w:r>
      <w:r>
        <w:rPr>
          <w:rFonts w:hint="eastAsia" w:ascii="仿宋" w:hAnsi="仿宋" w:eastAsia="仿宋" w:cs="仿宋"/>
          <w:color w:val="auto"/>
          <w:sz w:val="32"/>
          <w:szCs w:val="32"/>
          <w:highlight w:val="yellow"/>
          <w:lang w:val="en-US" w:eastAsia="zh-CN"/>
        </w:rPr>
        <w:t>财务情况承诺函</w:t>
      </w:r>
      <w:r>
        <w:rPr>
          <w:rFonts w:hint="eastAsia" w:ascii="仿宋" w:hAnsi="仿宋" w:eastAsia="仿宋" w:cs="仿宋"/>
          <w:color w:val="auto"/>
          <w:sz w:val="32"/>
          <w:szCs w:val="32"/>
          <w:highlight w:val="none"/>
          <w:lang w:val="en-US" w:eastAsia="zh-CN"/>
        </w:rPr>
        <w:t>；供应商注册时间截止公告期截止日不足一年的，提供加盖工商备案主管部门印章的公司章程；</w:t>
      </w:r>
    </w:p>
    <w:p w14:paraId="3AF7B9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报名供应商</w:t>
      </w:r>
      <w:r>
        <w:rPr>
          <w:rFonts w:hint="eastAsia" w:ascii="仿宋" w:hAnsi="仿宋" w:eastAsia="仿宋" w:cs="仿宋"/>
          <w:color w:val="auto"/>
          <w:sz w:val="32"/>
          <w:szCs w:val="32"/>
          <w:highlight w:val="yellow"/>
          <w:lang w:val="en-US" w:eastAsia="zh-CN"/>
        </w:rPr>
        <w:t>具有良好财务状况，具备足额批量供货垫资能力与履约资金实力</w:t>
      </w:r>
      <w:r>
        <w:rPr>
          <w:rFonts w:hint="eastAsia" w:ascii="仿宋" w:hAnsi="仿宋" w:eastAsia="仿宋" w:cs="仿宋"/>
          <w:color w:val="auto"/>
          <w:sz w:val="32"/>
          <w:szCs w:val="32"/>
          <w:lang w:val="en-US" w:eastAsia="zh-CN"/>
        </w:rPr>
        <w:t>；</w:t>
      </w:r>
    </w:p>
    <w:p w14:paraId="2783E3C6">
      <w:pPr>
        <w:widowControl w:val="0"/>
        <w:numPr>
          <w:ilvl w:val="0"/>
          <w:numId w:val="0"/>
        </w:numPr>
        <w:spacing w:line="480" w:lineRule="auto"/>
        <w:jc w:val="both"/>
        <w:rPr>
          <w:rFonts w:hint="default"/>
          <w:b/>
          <w:bCs/>
          <w:sz w:val="36"/>
          <w:szCs w:val="44"/>
          <w:highlight w:val="none"/>
          <w:u w:val="none"/>
          <w:lang w:val="en-US" w:eastAsia="zh-CN"/>
        </w:rPr>
      </w:pPr>
    </w:p>
    <w:p w14:paraId="087860D4">
      <w:pPr>
        <w:widowControl w:val="0"/>
        <w:numPr>
          <w:ilvl w:val="0"/>
          <w:numId w:val="0"/>
        </w:numPr>
        <w:spacing w:line="480" w:lineRule="auto"/>
        <w:jc w:val="both"/>
        <w:rPr>
          <w:rFonts w:hint="default"/>
          <w:b/>
          <w:bCs/>
          <w:sz w:val="36"/>
          <w:szCs w:val="44"/>
          <w:u w:val="none"/>
          <w:lang w:val="en-US" w:eastAsia="zh-CN"/>
        </w:rPr>
      </w:pPr>
    </w:p>
    <w:p w14:paraId="1D117384">
      <w:pPr>
        <w:widowControl w:val="0"/>
        <w:numPr>
          <w:ilvl w:val="0"/>
          <w:numId w:val="0"/>
        </w:numPr>
        <w:spacing w:line="480" w:lineRule="auto"/>
        <w:jc w:val="both"/>
        <w:rPr>
          <w:rFonts w:hint="default"/>
          <w:b/>
          <w:bCs/>
          <w:sz w:val="36"/>
          <w:szCs w:val="44"/>
          <w:u w:val="none"/>
          <w:lang w:val="en-US" w:eastAsia="zh-CN"/>
        </w:rPr>
      </w:pPr>
    </w:p>
    <w:p w14:paraId="097D0D35">
      <w:pPr>
        <w:widowControl w:val="0"/>
        <w:numPr>
          <w:ilvl w:val="0"/>
          <w:numId w:val="0"/>
        </w:numPr>
        <w:spacing w:line="480" w:lineRule="auto"/>
        <w:jc w:val="both"/>
        <w:rPr>
          <w:rFonts w:hint="default"/>
          <w:b/>
          <w:bCs/>
          <w:sz w:val="36"/>
          <w:szCs w:val="44"/>
          <w:u w:val="none"/>
          <w:lang w:val="en-US" w:eastAsia="zh-CN"/>
        </w:rPr>
      </w:pPr>
    </w:p>
    <w:p w14:paraId="4A32AB75">
      <w:pPr>
        <w:widowControl w:val="0"/>
        <w:numPr>
          <w:ilvl w:val="0"/>
          <w:numId w:val="0"/>
        </w:numPr>
        <w:spacing w:line="480" w:lineRule="auto"/>
        <w:jc w:val="both"/>
        <w:rPr>
          <w:rFonts w:hint="default"/>
          <w:b/>
          <w:bCs/>
          <w:sz w:val="36"/>
          <w:szCs w:val="44"/>
          <w:u w:val="none"/>
          <w:lang w:val="en-US" w:eastAsia="zh-CN"/>
        </w:rPr>
      </w:pPr>
    </w:p>
    <w:p w14:paraId="474B1C81">
      <w:pPr>
        <w:widowControl w:val="0"/>
        <w:numPr>
          <w:ilvl w:val="0"/>
          <w:numId w:val="0"/>
        </w:numPr>
        <w:spacing w:line="480" w:lineRule="auto"/>
        <w:jc w:val="both"/>
        <w:rPr>
          <w:rFonts w:hint="default"/>
          <w:b/>
          <w:bCs/>
          <w:sz w:val="36"/>
          <w:szCs w:val="44"/>
          <w:u w:val="none"/>
          <w:lang w:val="en-US" w:eastAsia="zh-CN"/>
        </w:rPr>
      </w:pPr>
    </w:p>
    <w:p w14:paraId="08A39184">
      <w:pPr>
        <w:widowControl w:val="0"/>
        <w:numPr>
          <w:ilvl w:val="0"/>
          <w:numId w:val="0"/>
        </w:numPr>
        <w:spacing w:line="480" w:lineRule="auto"/>
        <w:jc w:val="both"/>
        <w:rPr>
          <w:rFonts w:hint="default"/>
          <w:b/>
          <w:bCs/>
          <w:sz w:val="36"/>
          <w:szCs w:val="44"/>
          <w:u w:val="none"/>
          <w:lang w:val="en-US" w:eastAsia="zh-CN"/>
        </w:rPr>
      </w:pPr>
    </w:p>
    <w:p w14:paraId="64092AF5">
      <w:pPr>
        <w:widowControl w:val="0"/>
        <w:numPr>
          <w:ilvl w:val="0"/>
          <w:numId w:val="0"/>
        </w:numPr>
        <w:spacing w:line="480" w:lineRule="auto"/>
        <w:jc w:val="both"/>
        <w:rPr>
          <w:rFonts w:hint="default"/>
          <w:b/>
          <w:bCs/>
          <w:sz w:val="36"/>
          <w:szCs w:val="44"/>
          <w:u w:val="none"/>
          <w:lang w:val="en-US" w:eastAsia="zh-CN"/>
        </w:rPr>
      </w:pPr>
    </w:p>
    <w:p w14:paraId="3F6C8002">
      <w:pPr>
        <w:widowControl w:val="0"/>
        <w:numPr>
          <w:ilvl w:val="0"/>
          <w:numId w:val="0"/>
        </w:numPr>
        <w:spacing w:line="480" w:lineRule="auto"/>
        <w:jc w:val="both"/>
        <w:rPr>
          <w:rFonts w:hint="default"/>
          <w:b/>
          <w:bCs/>
          <w:sz w:val="36"/>
          <w:szCs w:val="44"/>
          <w:u w:val="none"/>
          <w:lang w:val="en-US" w:eastAsia="zh-CN"/>
        </w:rPr>
      </w:pPr>
    </w:p>
    <w:p w14:paraId="34ECE829">
      <w:pPr>
        <w:widowControl w:val="0"/>
        <w:numPr>
          <w:ilvl w:val="0"/>
          <w:numId w:val="0"/>
        </w:numPr>
        <w:spacing w:line="480" w:lineRule="auto"/>
        <w:jc w:val="both"/>
        <w:rPr>
          <w:rFonts w:hint="default"/>
          <w:b/>
          <w:bCs/>
          <w:sz w:val="36"/>
          <w:szCs w:val="44"/>
          <w:u w:val="none"/>
          <w:lang w:val="en-US" w:eastAsia="zh-CN"/>
        </w:rPr>
      </w:pPr>
    </w:p>
    <w:p w14:paraId="400B8D1B">
      <w:pPr>
        <w:widowControl w:val="0"/>
        <w:numPr>
          <w:ilvl w:val="0"/>
          <w:numId w:val="0"/>
        </w:numPr>
        <w:spacing w:line="480" w:lineRule="auto"/>
        <w:jc w:val="both"/>
        <w:rPr>
          <w:rFonts w:hint="default"/>
          <w:b/>
          <w:bCs/>
          <w:sz w:val="36"/>
          <w:szCs w:val="44"/>
          <w:u w:val="none"/>
          <w:lang w:val="en-US" w:eastAsia="zh-CN"/>
        </w:rPr>
      </w:pPr>
    </w:p>
    <w:p w14:paraId="3DE13661">
      <w:pPr>
        <w:widowControl w:val="0"/>
        <w:numPr>
          <w:ilvl w:val="0"/>
          <w:numId w:val="0"/>
        </w:numPr>
        <w:spacing w:line="480" w:lineRule="auto"/>
        <w:jc w:val="both"/>
        <w:rPr>
          <w:rFonts w:hint="default"/>
          <w:b/>
          <w:bCs/>
          <w:sz w:val="36"/>
          <w:szCs w:val="44"/>
          <w:u w:val="none"/>
          <w:lang w:val="en-US" w:eastAsia="zh-CN"/>
        </w:rPr>
      </w:pPr>
    </w:p>
    <w:p w14:paraId="4FFF1482">
      <w:pPr>
        <w:widowControl w:val="0"/>
        <w:numPr>
          <w:ilvl w:val="0"/>
          <w:numId w:val="0"/>
        </w:numPr>
        <w:spacing w:line="480" w:lineRule="auto"/>
        <w:jc w:val="both"/>
        <w:rPr>
          <w:rFonts w:hint="default"/>
          <w:b/>
          <w:bCs/>
          <w:sz w:val="36"/>
          <w:szCs w:val="44"/>
          <w:u w:val="none"/>
          <w:lang w:val="en-US" w:eastAsia="zh-CN"/>
        </w:rPr>
      </w:pPr>
    </w:p>
    <w:p w14:paraId="78B5F12A">
      <w:pPr>
        <w:widowControl w:val="0"/>
        <w:numPr>
          <w:ilvl w:val="0"/>
          <w:numId w:val="0"/>
        </w:numPr>
        <w:spacing w:line="480" w:lineRule="auto"/>
        <w:jc w:val="both"/>
        <w:rPr>
          <w:rFonts w:hint="default"/>
          <w:b/>
          <w:bCs/>
          <w:sz w:val="36"/>
          <w:szCs w:val="44"/>
          <w:u w:val="none"/>
          <w:lang w:val="en-US" w:eastAsia="zh-CN"/>
        </w:rPr>
      </w:pPr>
    </w:p>
    <w:p w14:paraId="4E27CF02">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eastAsia"/>
          <w:b/>
          <w:bCs/>
          <w:sz w:val="36"/>
          <w:szCs w:val="44"/>
          <w:u w:val="none"/>
          <w:lang w:val="en-US" w:eastAsia="zh-CN"/>
        </w:rPr>
        <w:t>供应商</w:t>
      </w:r>
      <w:r>
        <w:rPr>
          <w:rFonts w:hint="default"/>
          <w:b/>
          <w:bCs/>
          <w:sz w:val="36"/>
          <w:szCs w:val="44"/>
          <w:u w:val="none"/>
          <w:lang w:val="en-US" w:eastAsia="zh-CN"/>
        </w:rPr>
        <w:t>承诺函</w:t>
      </w:r>
    </w:p>
    <w:p w14:paraId="30277449">
      <w:pPr>
        <w:jc w:val="cente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t>承</w:t>
      </w: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t>诺</w:t>
      </w: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t>函</w:t>
      </w:r>
    </w:p>
    <w:p w14:paraId="5D9E1D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怀宁县乡村绿之源农业科技有限公司</w:t>
      </w:r>
      <w:r>
        <w:rPr>
          <w:rFonts w:hint="eastAsia" w:ascii="仿宋_GB2312" w:hAnsi="仿宋_GB2312" w:eastAsia="仿宋_GB2312" w:cs="仿宋_GB2312"/>
          <w:i w:val="0"/>
          <w:iCs w:val="0"/>
          <w:caps w:val="0"/>
          <w:color w:val="auto"/>
          <w:spacing w:val="0"/>
          <w:sz w:val="32"/>
          <w:szCs w:val="32"/>
          <w:shd w:val="clear" w:fill="FFFFFF"/>
        </w:rPr>
        <w:t>：</w:t>
      </w:r>
    </w:p>
    <w:p w14:paraId="00C527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w:t>
      </w:r>
      <w:r>
        <w:rPr>
          <w:rFonts w:hint="eastAsia" w:ascii="仿宋_GB2312" w:hAnsi="仿宋_GB2312" w:eastAsia="仿宋_GB2312" w:cs="仿宋_GB2312"/>
          <w:i w:val="0"/>
          <w:iCs w:val="0"/>
          <w:caps w:val="0"/>
          <w:color w:val="auto"/>
          <w:spacing w:val="0"/>
          <w:sz w:val="32"/>
          <w:szCs w:val="32"/>
          <w:shd w:val="clear" w:fill="FFFFFF"/>
          <w:lang w:val="en-US" w:eastAsia="zh-CN"/>
        </w:rPr>
        <w:t>司</w:t>
      </w:r>
      <w:r>
        <w:rPr>
          <w:rFonts w:hint="eastAsia" w:ascii="仿宋_GB2312" w:hAnsi="仿宋_GB2312" w:eastAsia="仿宋_GB2312" w:cs="仿宋_GB2312"/>
          <w:i w:val="0"/>
          <w:iCs w:val="0"/>
          <w:caps w:val="0"/>
          <w:color w:val="auto"/>
          <w:spacing w:val="0"/>
          <w:sz w:val="32"/>
          <w:szCs w:val="32"/>
          <w:shd w:val="clear" w:fill="FFFFFF"/>
        </w:rPr>
        <w:t>作为本项目的入库供应商，根据公告件要求，现郑重承诺如下：</w:t>
      </w:r>
    </w:p>
    <w:p w14:paraId="302A82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一、具备以下条件：</w:t>
      </w:r>
    </w:p>
    <w:p w14:paraId="0C8C89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（一）具有独立承担民事责任的能力；</w:t>
      </w:r>
    </w:p>
    <w:p w14:paraId="0A1089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（二）具有良好的商业信誉和健全的财务会计制度；</w:t>
      </w:r>
    </w:p>
    <w:p w14:paraId="6E3472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（三）具有履行合同所必需的设备和专业技术能力；</w:t>
      </w:r>
    </w:p>
    <w:p w14:paraId="331E72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（四）有依法缴纳税收和社会保障资金的良好记录；</w:t>
      </w:r>
    </w:p>
    <w:p w14:paraId="6683EB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（五）参加采购活动前三年内，在经营活动中没有重大违法记录；</w:t>
      </w:r>
    </w:p>
    <w:p w14:paraId="63464F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（六）根据采购项目提出的特殊条件；</w:t>
      </w:r>
    </w:p>
    <w:p w14:paraId="42271D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（七）</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及其现任法定代表人、主要负责人在参加本次入库活动前三年内不得具有行贿犯罪记录；</w:t>
      </w:r>
    </w:p>
    <w:p w14:paraId="183BB4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（八）</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为一般纳税人。</w:t>
      </w:r>
    </w:p>
    <w:p w14:paraId="30417B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二、完全接受和满足本公告要求，如对公告有异议，已经在递交报名资料截止时间届满前依法进行维权救济，不存在对公告有异议的同时又参加入库以求侥幸入库或者为实现其他非法目的的行为。</w:t>
      </w:r>
    </w:p>
    <w:p w14:paraId="23F1DC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三、在参加本次入库活动中，不存在与单位负责人为同一人或者存在直接控股、管理关系的其他供应商参与同一合同项下的入库活动的行为。</w:t>
      </w:r>
    </w:p>
    <w:p w14:paraId="5DE7E3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对上述承诺的内容事项真实性负责。如经查实上述承诺的内容事项存在虚假，我司愿意承担以提供虚假材料谋取入库的法律责任。</w:t>
      </w:r>
    </w:p>
    <w:p w14:paraId="18A5A1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p>
    <w:p w14:paraId="7BB993E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555"/>
        <w:jc w:val="both"/>
        <w:rPr>
          <w:rFonts w:hint="eastAsia" w:ascii="仿宋_GB2312" w:hAnsi="仿宋_GB2312" w:eastAsia="仿宋_GB2312" w:cs="仿宋_GB2312"/>
          <w:i w:val="0"/>
          <w:iCs w:val="0"/>
          <w:caps w:val="0"/>
          <w:color w:val="auto"/>
          <w:spacing w:val="0"/>
          <w:sz w:val="32"/>
          <w:szCs w:val="32"/>
          <w:shd w:val="clear" w:fill="FFFFFF"/>
        </w:rPr>
      </w:pPr>
    </w:p>
    <w:p w14:paraId="690864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555"/>
        <w:jc w:val="both"/>
        <w:rPr>
          <w:rFonts w:hint="eastAsia" w:ascii="仿宋_GB2312" w:hAnsi="仿宋_GB2312" w:eastAsia="仿宋_GB2312" w:cs="仿宋_GB2312"/>
          <w:i w:val="0"/>
          <w:iCs w:val="0"/>
          <w:caps w:val="0"/>
          <w:color w:val="auto"/>
          <w:spacing w:val="0"/>
          <w:sz w:val="32"/>
          <w:szCs w:val="32"/>
          <w:shd w:val="clear" w:fill="FFFFFF"/>
        </w:rPr>
      </w:pPr>
    </w:p>
    <w:p w14:paraId="706070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供应商名称： （盖单位公章）</w:t>
      </w:r>
    </w:p>
    <w:p w14:paraId="64165D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法定代表人或授权代表：</w:t>
      </w:r>
    </w:p>
    <w:p w14:paraId="4D6C01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555" w:right="0" w:firstLine="2240" w:firstLineChars="7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shd w:val="clear" w:fill="FFFFFF"/>
        </w:rPr>
        <w:t>日 期</w:t>
      </w:r>
      <w:r>
        <w:rPr>
          <w:rFonts w:hint="eastAsia" w:ascii="仿宋_GB2312" w:hAnsi="仿宋_GB2312" w:eastAsia="仿宋_GB2312" w:cs="仿宋_GB2312"/>
          <w:i w:val="0"/>
          <w:iCs w:val="0"/>
          <w:caps w:val="0"/>
          <w:color w:val="auto"/>
          <w:spacing w:val="0"/>
          <w:sz w:val="32"/>
          <w:szCs w:val="32"/>
          <w:shd w:val="clear" w:fill="FFFFFF"/>
          <w:lang w:eastAsia="zh-CN"/>
        </w:rPr>
        <w:t>：</w:t>
      </w:r>
    </w:p>
    <w:p w14:paraId="128E95D9">
      <w:pPr>
        <w:widowControl w:val="0"/>
        <w:numPr>
          <w:ilvl w:val="0"/>
          <w:numId w:val="0"/>
        </w:numPr>
        <w:spacing w:line="480" w:lineRule="auto"/>
        <w:ind w:leftChars="0"/>
        <w:jc w:val="both"/>
        <w:rPr>
          <w:rFonts w:hint="default"/>
          <w:b/>
          <w:bCs/>
          <w:sz w:val="36"/>
          <w:szCs w:val="44"/>
          <w:u w:val="none"/>
          <w:lang w:val="en-US" w:eastAsia="zh-CN"/>
        </w:rPr>
      </w:pPr>
    </w:p>
    <w:p w14:paraId="1AB480E1">
      <w:pPr>
        <w:widowControl w:val="0"/>
        <w:numPr>
          <w:ilvl w:val="0"/>
          <w:numId w:val="0"/>
        </w:numPr>
        <w:spacing w:line="480" w:lineRule="auto"/>
        <w:ind w:leftChars="0"/>
        <w:jc w:val="both"/>
        <w:rPr>
          <w:rFonts w:hint="default"/>
          <w:b/>
          <w:bCs/>
          <w:sz w:val="36"/>
          <w:szCs w:val="44"/>
          <w:u w:val="none"/>
          <w:lang w:val="en-US" w:eastAsia="zh-CN"/>
        </w:rPr>
      </w:pPr>
    </w:p>
    <w:p w14:paraId="5F13CA37">
      <w:pPr>
        <w:widowControl w:val="0"/>
        <w:numPr>
          <w:ilvl w:val="0"/>
          <w:numId w:val="0"/>
        </w:numPr>
        <w:spacing w:line="480" w:lineRule="auto"/>
        <w:ind w:leftChars="0"/>
        <w:jc w:val="both"/>
        <w:rPr>
          <w:rFonts w:hint="default"/>
          <w:b/>
          <w:bCs/>
          <w:sz w:val="36"/>
          <w:szCs w:val="44"/>
          <w:u w:val="none"/>
          <w:lang w:val="en-US" w:eastAsia="zh-CN"/>
        </w:rPr>
      </w:pPr>
    </w:p>
    <w:p w14:paraId="25F2130D">
      <w:pPr>
        <w:widowControl w:val="0"/>
        <w:numPr>
          <w:ilvl w:val="0"/>
          <w:numId w:val="0"/>
        </w:numPr>
        <w:spacing w:line="480" w:lineRule="auto"/>
        <w:ind w:leftChars="0"/>
        <w:jc w:val="both"/>
        <w:rPr>
          <w:rFonts w:hint="default"/>
          <w:b/>
          <w:bCs/>
          <w:sz w:val="36"/>
          <w:szCs w:val="44"/>
          <w:u w:val="none"/>
          <w:lang w:val="en-US" w:eastAsia="zh-CN"/>
        </w:rPr>
      </w:pPr>
    </w:p>
    <w:p w14:paraId="786945FE">
      <w:pPr>
        <w:widowControl w:val="0"/>
        <w:numPr>
          <w:ilvl w:val="0"/>
          <w:numId w:val="0"/>
        </w:numPr>
        <w:spacing w:line="480" w:lineRule="auto"/>
        <w:ind w:leftChars="0"/>
        <w:jc w:val="both"/>
        <w:rPr>
          <w:rFonts w:hint="default"/>
          <w:b/>
          <w:bCs/>
          <w:sz w:val="36"/>
          <w:szCs w:val="44"/>
          <w:u w:val="none"/>
          <w:lang w:val="en-US" w:eastAsia="zh-CN"/>
        </w:rPr>
      </w:pPr>
    </w:p>
    <w:p w14:paraId="0CCF484E">
      <w:pPr>
        <w:widowControl w:val="0"/>
        <w:numPr>
          <w:ilvl w:val="0"/>
          <w:numId w:val="0"/>
        </w:numPr>
        <w:spacing w:line="480" w:lineRule="auto"/>
        <w:ind w:leftChars="0"/>
        <w:jc w:val="both"/>
        <w:rPr>
          <w:rFonts w:hint="default"/>
          <w:b/>
          <w:bCs/>
          <w:sz w:val="36"/>
          <w:szCs w:val="44"/>
          <w:u w:val="none"/>
          <w:lang w:val="en-US" w:eastAsia="zh-CN"/>
        </w:rPr>
      </w:pPr>
    </w:p>
    <w:p w14:paraId="7CB9B28D">
      <w:pPr>
        <w:widowControl w:val="0"/>
        <w:numPr>
          <w:ilvl w:val="0"/>
          <w:numId w:val="0"/>
        </w:numPr>
        <w:spacing w:line="480" w:lineRule="auto"/>
        <w:ind w:leftChars="0"/>
        <w:jc w:val="both"/>
        <w:rPr>
          <w:rFonts w:hint="default"/>
          <w:b/>
          <w:bCs/>
          <w:sz w:val="36"/>
          <w:szCs w:val="44"/>
          <w:u w:val="none"/>
          <w:lang w:val="en-US" w:eastAsia="zh-CN"/>
        </w:rPr>
      </w:pPr>
    </w:p>
    <w:p w14:paraId="683CBFFD">
      <w:pPr>
        <w:widowControl w:val="0"/>
        <w:numPr>
          <w:ilvl w:val="0"/>
          <w:numId w:val="0"/>
        </w:numPr>
        <w:spacing w:line="480" w:lineRule="auto"/>
        <w:ind w:leftChars="0"/>
        <w:jc w:val="both"/>
        <w:rPr>
          <w:rFonts w:hint="default"/>
          <w:b/>
          <w:bCs/>
          <w:sz w:val="36"/>
          <w:szCs w:val="44"/>
          <w:u w:val="none"/>
          <w:lang w:val="en-US" w:eastAsia="zh-CN"/>
        </w:rPr>
      </w:pPr>
    </w:p>
    <w:p w14:paraId="79C8BDD7">
      <w:pPr>
        <w:widowControl w:val="0"/>
        <w:numPr>
          <w:ilvl w:val="0"/>
          <w:numId w:val="0"/>
        </w:numPr>
        <w:spacing w:line="480" w:lineRule="auto"/>
        <w:ind w:leftChars="0"/>
        <w:jc w:val="both"/>
        <w:rPr>
          <w:rFonts w:hint="default"/>
          <w:b/>
          <w:bCs/>
          <w:sz w:val="36"/>
          <w:szCs w:val="44"/>
          <w:u w:val="none"/>
          <w:lang w:val="en-US" w:eastAsia="zh-CN"/>
        </w:rPr>
      </w:pPr>
    </w:p>
    <w:p w14:paraId="1BCF7435">
      <w:pPr>
        <w:widowControl w:val="0"/>
        <w:numPr>
          <w:ilvl w:val="0"/>
          <w:numId w:val="1"/>
        </w:numPr>
        <w:spacing w:line="480" w:lineRule="auto"/>
        <w:ind w:left="0" w:leftChars="0" w:firstLine="0" w:firstLineChars="0"/>
        <w:jc w:val="center"/>
        <w:rPr>
          <w:rFonts w:hint="eastAsia"/>
          <w:b/>
          <w:bCs/>
          <w:sz w:val="36"/>
          <w:szCs w:val="44"/>
          <w:u w:val="none"/>
          <w:lang w:val="en-US" w:eastAsia="zh-CN"/>
        </w:rPr>
      </w:pPr>
      <w:r>
        <w:rPr>
          <w:rFonts w:hint="eastAsia"/>
          <w:b/>
          <w:bCs/>
          <w:sz w:val="36"/>
          <w:szCs w:val="44"/>
          <w:u w:val="none"/>
          <w:lang w:val="en-US" w:eastAsia="zh-CN"/>
        </w:rPr>
        <w:t>入库承诺书</w:t>
      </w:r>
    </w:p>
    <w:p w14:paraId="577194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0"/>
        <w:jc w:val="cente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t>供应商库入库承诺书</w:t>
      </w:r>
    </w:p>
    <w:p w14:paraId="4C0EE9C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555" w:lineRule="atLeast"/>
        <w:ind w:right="0"/>
        <w:jc w:val="both"/>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怀宁县乡村绿之源农业科技有限公司</w:t>
      </w:r>
      <w:r>
        <w:rPr>
          <w:rFonts w:hint="eastAsia" w:ascii="仿宋_GB2312" w:hAnsi="仿宋_GB2312" w:eastAsia="仿宋_GB2312" w:cs="仿宋_GB2312"/>
          <w:i w:val="0"/>
          <w:iCs w:val="0"/>
          <w:caps w:val="0"/>
          <w:color w:val="auto"/>
          <w:spacing w:val="0"/>
          <w:sz w:val="32"/>
          <w:szCs w:val="32"/>
          <w:shd w:val="clear" w:fill="FFFFFF"/>
        </w:rPr>
        <w:t>：</w:t>
      </w:r>
    </w:p>
    <w:p w14:paraId="637D74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我司自愿加入贵司</w:t>
      </w:r>
      <w:r>
        <w:rPr>
          <w:rFonts w:hint="eastAsia" w:ascii="仿宋_GB2312" w:hAnsi="仿宋_GB2312" w:eastAsia="仿宋_GB2312" w:cs="仿宋_GB2312"/>
          <w:i w:val="0"/>
          <w:iCs w:val="0"/>
          <w:caps w:val="0"/>
          <w:color w:val="auto"/>
          <w:spacing w:val="0"/>
          <w:sz w:val="32"/>
          <w:szCs w:val="32"/>
          <w:shd w:val="clear" w:fill="FFFFFF"/>
          <w:lang w:val="en-US" w:eastAsia="zh-CN"/>
        </w:rPr>
        <w:t>肥料</w:t>
      </w:r>
      <w:r>
        <w:rPr>
          <w:rFonts w:hint="eastAsia" w:ascii="仿宋_GB2312" w:hAnsi="仿宋_GB2312" w:eastAsia="仿宋_GB2312" w:cs="仿宋_GB2312"/>
          <w:i w:val="0"/>
          <w:iCs w:val="0"/>
          <w:caps w:val="0"/>
          <w:color w:val="auto"/>
          <w:spacing w:val="0"/>
          <w:sz w:val="32"/>
          <w:szCs w:val="32"/>
          <w:shd w:val="clear" w:fill="FFFFFF"/>
        </w:rPr>
        <w:t>供应商库，在库期间严格遵守《中华人民共和国民法典》等有关规定，坚守公平竞争，诚信竞争的原则，并严格遵守贵公司的采购要求。我司郑重承诺：</w:t>
      </w:r>
    </w:p>
    <w:p w14:paraId="0D5BEE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保证经营合法、齐全、有效。保证供应经营</w:t>
      </w:r>
      <w:r>
        <w:rPr>
          <w:rFonts w:hint="eastAsia" w:ascii="仿宋_GB2312" w:hAnsi="仿宋_GB2312" w:eastAsia="仿宋_GB2312" w:cs="仿宋_GB2312"/>
          <w:i w:val="0"/>
          <w:iCs w:val="0"/>
          <w:caps w:val="0"/>
          <w:color w:val="auto"/>
          <w:spacing w:val="0"/>
          <w:sz w:val="32"/>
          <w:szCs w:val="32"/>
          <w:shd w:val="clear" w:fill="FFFFFF"/>
          <w:lang w:val="en-US" w:eastAsia="zh-CN"/>
        </w:rPr>
        <w:t>范围</w:t>
      </w:r>
      <w:r>
        <w:rPr>
          <w:rFonts w:hint="eastAsia" w:ascii="仿宋_GB2312" w:hAnsi="仿宋_GB2312" w:eastAsia="仿宋_GB2312" w:cs="仿宋_GB2312"/>
          <w:i w:val="0"/>
          <w:iCs w:val="0"/>
          <w:caps w:val="0"/>
          <w:color w:val="auto"/>
          <w:spacing w:val="0"/>
          <w:sz w:val="32"/>
          <w:szCs w:val="32"/>
          <w:shd w:val="clear" w:fill="FFFFFF"/>
        </w:rPr>
        <w:t>内的</w:t>
      </w:r>
      <w:r>
        <w:rPr>
          <w:rFonts w:hint="eastAsia" w:ascii="仿宋_GB2312" w:hAnsi="仿宋_GB2312" w:eastAsia="仿宋_GB2312" w:cs="仿宋_GB2312"/>
          <w:i w:val="0"/>
          <w:iCs w:val="0"/>
          <w:caps w:val="0"/>
          <w:color w:val="auto"/>
          <w:spacing w:val="0"/>
          <w:sz w:val="32"/>
          <w:szCs w:val="32"/>
          <w:shd w:val="clear" w:fill="FFFFFF"/>
          <w:lang w:val="en-US" w:eastAsia="zh-CN"/>
        </w:rPr>
        <w:t>肥料</w:t>
      </w:r>
      <w:r>
        <w:rPr>
          <w:rFonts w:hint="eastAsia" w:ascii="仿宋_GB2312" w:hAnsi="仿宋_GB2312" w:eastAsia="仿宋_GB2312" w:cs="仿宋_GB2312"/>
          <w:i w:val="0"/>
          <w:iCs w:val="0"/>
          <w:caps w:val="0"/>
          <w:color w:val="auto"/>
          <w:spacing w:val="0"/>
          <w:sz w:val="32"/>
          <w:szCs w:val="32"/>
          <w:shd w:val="clear" w:fill="FFFFFF"/>
        </w:rPr>
        <w:t>可靠安全，接受有关部门监督、管理。</w:t>
      </w:r>
    </w:p>
    <w:p w14:paraId="368F21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rPr>
        <w:t>保证</w:t>
      </w:r>
      <w:r>
        <w:rPr>
          <w:rFonts w:hint="eastAsia" w:ascii="仿宋_GB2312" w:hAnsi="仿宋_GB2312" w:eastAsia="仿宋_GB2312" w:cs="仿宋_GB2312"/>
          <w:i w:val="0"/>
          <w:iCs w:val="0"/>
          <w:caps w:val="0"/>
          <w:color w:val="auto"/>
          <w:spacing w:val="0"/>
          <w:sz w:val="32"/>
          <w:szCs w:val="32"/>
          <w:shd w:val="clear" w:fill="FFFFFF"/>
          <w:lang w:eastAsia="zh-CN"/>
        </w:rPr>
        <w:t>肥料</w:t>
      </w:r>
      <w:r>
        <w:rPr>
          <w:rFonts w:hint="eastAsia" w:ascii="仿宋_GB2312" w:hAnsi="仿宋_GB2312" w:eastAsia="仿宋_GB2312" w:cs="仿宋_GB2312"/>
          <w:i w:val="0"/>
          <w:iCs w:val="0"/>
          <w:caps w:val="0"/>
          <w:color w:val="auto"/>
          <w:spacing w:val="0"/>
          <w:sz w:val="32"/>
          <w:szCs w:val="32"/>
          <w:shd w:val="clear" w:fill="FFFFFF"/>
        </w:rPr>
        <w:t>按需供应，货物质量达到国家标准及行业标准，不以次充好，不擅自更改规格，保证货真价实，并能按贵公司要求提供产品质量测验报告。</w:t>
      </w:r>
    </w:p>
    <w:p w14:paraId="67A354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rPr>
        <w:t>严格保密，不将贵司的相关数据、需求转交给任何与贵司无关的第三方，不发表不利于合作双方及其它供应商的言论。</w:t>
      </w:r>
    </w:p>
    <w:p w14:paraId="7C4B37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rPr>
        <w:t>保证严格遵守贵司采购要求，承诺在规定时间报价，不围标、不串标或采取其它不正当的竞争行为。</w:t>
      </w:r>
    </w:p>
    <w:p w14:paraId="5ABC3E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rPr>
        <w:t>中选后在规定时间内签订合同，并保质保量按时完成合同约定，不将中标项目转包或分包他人。</w:t>
      </w:r>
    </w:p>
    <w:p w14:paraId="1B5C2A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因我司原因发生以上或此承诺书未尽事宜，违反贵司管理要求的，愿接受贵司管理规定的处理办法。</w:t>
      </w:r>
    </w:p>
    <w:p w14:paraId="6EB1ED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shd w:val="clear" w:fill="FFFFFF"/>
        </w:rPr>
      </w:pPr>
    </w:p>
    <w:p w14:paraId="0653B6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供应商名称： （盖单位公章）</w:t>
      </w:r>
    </w:p>
    <w:p w14:paraId="10395D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法定代表人或授权代表：</w:t>
      </w:r>
    </w:p>
    <w:p w14:paraId="10AE71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p>
    <w:p w14:paraId="6B1A5F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日 期：</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日</w:t>
      </w:r>
    </w:p>
    <w:p w14:paraId="342152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p>
    <w:p w14:paraId="0AE8CF5F">
      <w:pPr>
        <w:widowControl w:val="0"/>
        <w:numPr>
          <w:ilvl w:val="0"/>
          <w:numId w:val="0"/>
        </w:numPr>
        <w:spacing w:line="480" w:lineRule="auto"/>
        <w:ind w:leftChars="0"/>
        <w:jc w:val="both"/>
        <w:rPr>
          <w:rFonts w:hint="default"/>
          <w:b/>
          <w:bCs/>
          <w:sz w:val="36"/>
          <w:szCs w:val="44"/>
          <w:u w:val="none"/>
          <w:lang w:val="en-US" w:eastAsia="zh-CN"/>
        </w:rPr>
      </w:pPr>
    </w:p>
    <w:p w14:paraId="652DC782">
      <w:pPr>
        <w:widowControl w:val="0"/>
        <w:numPr>
          <w:ilvl w:val="0"/>
          <w:numId w:val="1"/>
        </w:numPr>
        <w:spacing w:line="480" w:lineRule="auto"/>
        <w:ind w:left="0" w:leftChars="0" w:firstLine="0" w:firstLineChars="0"/>
        <w:jc w:val="center"/>
        <w:rPr>
          <w:rFonts w:hint="eastAsia"/>
          <w:b/>
          <w:bCs/>
          <w:sz w:val="36"/>
          <w:szCs w:val="44"/>
          <w:u w:val="none"/>
          <w:lang w:val="en-US" w:eastAsia="zh-CN"/>
        </w:rPr>
      </w:pPr>
      <w:r>
        <w:rPr>
          <w:rFonts w:hint="eastAsia"/>
          <w:b/>
          <w:bCs/>
          <w:sz w:val="36"/>
          <w:szCs w:val="44"/>
          <w:u w:val="none"/>
          <w:lang w:val="en-US" w:eastAsia="zh-CN"/>
        </w:rPr>
        <w:t>供货业绩</w:t>
      </w:r>
    </w:p>
    <w:tbl>
      <w:tblPr>
        <w:tblStyle w:val="6"/>
        <w:tblpPr w:leftFromText="180" w:rightFromText="180" w:vertAnchor="text" w:horzAnchor="page" w:tblpX="1779" w:tblpY="533"/>
        <w:tblOverlap w:val="never"/>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2389"/>
        <w:gridCol w:w="2115"/>
        <w:gridCol w:w="1260"/>
        <w:gridCol w:w="1290"/>
        <w:gridCol w:w="1020"/>
      </w:tblGrid>
      <w:tr w14:paraId="54D0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867" w:type="dxa"/>
            <w:vAlign w:val="center"/>
          </w:tcPr>
          <w:p w14:paraId="0C7EF48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389" w:type="dxa"/>
            <w:vAlign w:val="center"/>
          </w:tcPr>
          <w:p w14:paraId="77898080">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业绩</w:t>
            </w:r>
            <w:r>
              <w:rPr>
                <w:rFonts w:hint="eastAsia" w:ascii="宋体" w:hAnsi="宋体"/>
                <w:color w:val="auto"/>
                <w:szCs w:val="21"/>
                <w:highlight w:val="none"/>
              </w:rPr>
              <w:t>名称</w:t>
            </w:r>
          </w:p>
        </w:tc>
        <w:tc>
          <w:tcPr>
            <w:tcW w:w="2115" w:type="dxa"/>
            <w:vAlign w:val="center"/>
          </w:tcPr>
          <w:p w14:paraId="4B7853F7">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采购单位</w:t>
            </w:r>
          </w:p>
        </w:tc>
        <w:tc>
          <w:tcPr>
            <w:tcW w:w="1260" w:type="dxa"/>
            <w:vAlign w:val="center"/>
          </w:tcPr>
          <w:p w14:paraId="3C6EAF91">
            <w:pPr>
              <w:spacing w:line="360" w:lineRule="auto"/>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签订时间</w:t>
            </w:r>
          </w:p>
        </w:tc>
        <w:tc>
          <w:tcPr>
            <w:tcW w:w="1290" w:type="dxa"/>
            <w:vAlign w:val="center"/>
          </w:tcPr>
          <w:p w14:paraId="1495B6D4">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采购金额（元）</w:t>
            </w:r>
          </w:p>
        </w:tc>
        <w:tc>
          <w:tcPr>
            <w:tcW w:w="1020" w:type="dxa"/>
            <w:vAlign w:val="center"/>
          </w:tcPr>
          <w:p w14:paraId="20F4EB74">
            <w:pPr>
              <w:spacing w:line="360" w:lineRule="auto"/>
              <w:jc w:val="center"/>
              <w:rPr>
                <w:rFonts w:hint="eastAsia" w:ascii="宋体" w:hAnsi="宋体" w:eastAsiaTheme="minorEastAsia"/>
                <w:b/>
                <w:color w:val="auto"/>
                <w:szCs w:val="21"/>
                <w:highlight w:val="none"/>
                <w:lang w:eastAsia="zh-CN"/>
              </w:rPr>
            </w:pPr>
            <w:r>
              <w:rPr>
                <w:rFonts w:hint="eastAsia" w:ascii="宋体" w:hAnsi="宋体"/>
                <w:b/>
                <w:color w:val="auto"/>
                <w:szCs w:val="21"/>
                <w:highlight w:val="none"/>
                <w:lang w:val="en-US" w:eastAsia="zh-CN"/>
              </w:rPr>
              <w:t>备注</w:t>
            </w:r>
          </w:p>
        </w:tc>
      </w:tr>
      <w:tr w14:paraId="0634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68FF75B4">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1</w:t>
            </w:r>
          </w:p>
        </w:tc>
        <w:tc>
          <w:tcPr>
            <w:tcW w:w="2389" w:type="dxa"/>
            <w:vAlign w:val="center"/>
          </w:tcPr>
          <w:p w14:paraId="7F5CAD3E">
            <w:pPr>
              <w:spacing w:line="360" w:lineRule="auto"/>
              <w:jc w:val="center"/>
              <w:rPr>
                <w:rFonts w:ascii="宋体" w:hAnsi="宋体"/>
                <w:color w:val="auto"/>
                <w:szCs w:val="21"/>
                <w:highlight w:val="none"/>
              </w:rPr>
            </w:pPr>
          </w:p>
        </w:tc>
        <w:tc>
          <w:tcPr>
            <w:tcW w:w="2115" w:type="dxa"/>
          </w:tcPr>
          <w:p w14:paraId="48918EDA">
            <w:pPr>
              <w:spacing w:line="360" w:lineRule="auto"/>
              <w:jc w:val="center"/>
              <w:rPr>
                <w:rFonts w:ascii="宋体" w:hAnsi="宋体"/>
                <w:b/>
                <w:color w:val="auto"/>
                <w:szCs w:val="21"/>
                <w:highlight w:val="none"/>
              </w:rPr>
            </w:pPr>
          </w:p>
        </w:tc>
        <w:tc>
          <w:tcPr>
            <w:tcW w:w="1260" w:type="dxa"/>
            <w:vAlign w:val="center"/>
          </w:tcPr>
          <w:p w14:paraId="279B7DC5">
            <w:pPr>
              <w:spacing w:line="360" w:lineRule="auto"/>
              <w:jc w:val="center"/>
              <w:rPr>
                <w:rFonts w:ascii="宋体" w:hAnsi="宋体"/>
                <w:b/>
                <w:color w:val="auto"/>
                <w:szCs w:val="21"/>
                <w:highlight w:val="none"/>
              </w:rPr>
            </w:pPr>
          </w:p>
        </w:tc>
        <w:tc>
          <w:tcPr>
            <w:tcW w:w="1290" w:type="dxa"/>
            <w:vAlign w:val="center"/>
          </w:tcPr>
          <w:p w14:paraId="39C7D288">
            <w:pPr>
              <w:spacing w:line="360" w:lineRule="auto"/>
              <w:jc w:val="center"/>
              <w:rPr>
                <w:rFonts w:ascii="宋体" w:hAnsi="宋体"/>
                <w:b/>
                <w:color w:val="auto"/>
                <w:szCs w:val="21"/>
                <w:highlight w:val="none"/>
              </w:rPr>
            </w:pPr>
          </w:p>
        </w:tc>
        <w:tc>
          <w:tcPr>
            <w:tcW w:w="1020" w:type="dxa"/>
            <w:vAlign w:val="center"/>
          </w:tcPr>
          <w:p w14:paraId="22706AF4">
            <w:pPr>
              <w:spacing w:line="360" w:lineRule="auto"/>
              <w:jc w:val="center"/>
              <w:rPr>
                <w:rFonts w:ascii="宋体" w:hAnsi="宋体"/>
                <w:b/>
                <w:color w:val="auto"/>
                <w:szCs w:val="21"/>
                <w:highlight w:val="none"/>
              </w:rPr>
            </w:pPr>
          </w:p>
        </w:tc>
      </w:tr>
      <w:tr w14:paraId="1328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605D6E62">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2</w:t>
            </w:r>
          </w:p>
        </w:tc>
        <w:tc>
          <w:tcPr>
            <w:tcW w:w="2389" w:type="dxa"/>
            <w:vAlign w:val="center"/>
          </w:tcPr>
          <w:p w14:paraId="304FA2C2">
            <w:pPr>
              <w:spacing w:line="360" w:lineRule="auto"/>
              <w:jc w:val="center"/>
              <w:rPr>
                <w:rFonts w:ascii="宋体" w:hAnsi="宋体"/>
                <w:color w:val="auto"/>
                <w:szCs w:val="21"/>
                <w:highlight w:val="none"/>
              </w:rPr>
            </w:pPr>
          </w:p>
        </w:tc>
        <w:tc>
          <w:tcPr>
            <w:tcW w:w="2115" w:type="dxa"/>
          </w:tcPr>
          <w:p w14:paraId="03BDC19F">
            <w:pPr>
              <w:spacing w:line="360" w:lineRule="auto"/>
              <w:jc w:val="center"/>
              <w:rPr>
                <w:rFonts w:ascii="宋体" w:hAnsi="宋体"/>
                <w:b/>
                <w:color w:val="auto"/>
                <w:szCs w:val="21"/>
                <w:highlight w:val="none"/>
              </w:rPr>
            </w:pPr>
          </w:p>
        </w:tc>
        <w:tc>
          <w:tcPr>
            <w:tcW w:w="1260" w:type="dxa"/>
            <w:vAlign w:val="center"/>
          </w:tcPr>
          <w:p w14:paraId="6ACE0F90">
            <w:pPr>
              <w:spacing w:line="360" w:lineRule="auto"/>
              <w:jc w:val="center"/>
              <w:rPr>
                <w:rFonts w:ascii="宋体" w:hAnsi="宋体"/>
                <w:b/>
                <w:color w:val="auto"/>
                <w:szCs w:val="21"/>
                <w:highlight w:val="none"/>
              </w:rPr>
            </w:pPr>
          </w:p>
        </w:tc>
        <w:tc>
          <w:tcPr>
            <w:tcW w:w="1290" w:type="dxa"/>
            <w:vAlign w:val="center"/>
          </w:tcPr>
          <w:p w14:paraId="304F116C">
            <w:pPr>
              <w:spacing w:line="360" w:lineRule="auto"/>
              <w:jc w:val="center"/>
              <w:rPr>
                <w:rFonts w:ascii="宋体" w:hAnsi="宋体"/>
                <w:b/>
                <w:color w:val="auto"/>
                <w:szCs w:val="21"/>
                <w:highlight w:val="none"/>
              </w:rPr>
            </w:pPr>
          </w:p>
        </w:tc>
        <w:tc>
          <w:tcPr>
            <w:tcW w:w="1020" w:type="dxa"/>
            <w:vAlign w:val="center"/>
          </w:tcPr>
          <w:p w14:paraId="7BAECCD3">
            <w:pPr>
              <w:spacing w:line="360" w:lineRule="auto"/>
              <w:jc w:val="center"/>
              <w:rPr>
                <w:rFonts w:ascii="宋体" w:hAnsi="宋体"/>
                <w:b/>
                <w:color w:val="auto"/>
                <w:szCs w:val="21"/>
                <w:highlight w:val="none"/>
              </w:rPr>
            </w:pPr>
          </w:p>
        </w:tc>
      </w:tr>
      <w:tr w14:paraId="1777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14:paraId="644E61B5">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lang w:eastAsia="zh-CN"/>
              </w:rPr>
              <w:t>…</w:t>
            </w:r>
          </w:p>
        </w:tc>
        <w:tc>
          <w:tcPr>
            <w:tcW w:w="2389" w:type="dxa"/>
            <w:vAlign w:val="center"/>
          </w:tcPr>
          <w:p w14:paraId="450413B6">
            <w:pPr>
              <w:spacing w:line="360" w:lineRule="auto"/>
              <w:jc w:val="center"/>
              <w:rPr>
                <w:rFonts w:ascii="宋体" w:hAnsi="宋体"/>
                <w:color w:val="auto"/>
                <w:szCs w:val="21"/>
                <w:highlight w:val="none"/>
              </w:rPr>
            </w:pPr>
          </w:p>
        </w:tc>
        <w:tc>
          <w:tcPr>
            <w:tcW w:w="2115" w:type="dxa"/>
          </w:tcPr>
          <w:p w14:paraId="6B5072F7">
            <w:pPr>
              <w:spacing w:line="360" w:lineRule="auto"/>
              <w:jc w:val="center"/>
              <w:rPr>
                <w:rFonts w:ascii="宋体" w:hAnsi="宋体"/>
                <w:b/>
                <w:color w:val="auto"/>
                <w:szCs w:val="21"/>
                <w:highlight w:val="none"/>
              </w:rPr>
            </w:pPr>
          </w:p>
        </w:tc>
        <w:tc>
          <w:tcPr>
            <w:tcW w:w="1260" w:type="dxa"/>
            <w:vAlign w:val="center"/>
          </w:tcPr>
          <w:p w14:paraId="0D1C8B2B">
            <w:pPr>
              <w:spacing w:line="360" w:lineRule="auto"/>
              <w:jc w:val="center"/>
              <w:rPr>
                <w:rFonts w:ascii="宋体" w:hAnsi="宋体"/>
                <w:b/>
                <w:color w:val="auto"/>
                <w:szCs w:val="21"/>
                <w:highlight w:val="none"/>
              </w:rPr>
            </w:pPr>
          </w:p>
        </w:tc>
        <w:tc>
          <w:tcPr>
            <w:tcW w:w="1290" w:type="dxa"/>
            <w:vAlign w:val="center"/>
          </w:tcPr>
          <w:p w14:paraId="0A33D08C">
            <w:pPr>
              <w:spacing w:line="360" w:lineRule="auto"/>
              <w:jc w:val="center"/>
              <w:rPr>
                <w:rFonts w:ascii="宋体" w:hAnsi="宋体"/>
                <w:b/>
                <w:color w:val="auto"/>
                <w:szCs w:val="21"/>
                <w:highlight w:val="none"/>
              </w:rPr>
            </w:pPr>
          </w:p>
        </w:tc>
        <w:tc>
          <w:tcPr>
            <w:tcW w:w="1020" w:type="dxa"/>
            <w:vAlign w:val="center"/>
          </w:tcPr>
          <w:p w14:paraId="1C705681">
            <w:pPr>
              <w:spacing w:line="360" w:lineRule="auto"/>
              <w:jc w:val="center"/>
              <w:rPr>
                <w:rFonts w:ascii="宋体" w:hAnsi="宋体"/>
                <w:b/>
                <w:color w:val="auto"/>
                <w:szCs w:val="21"/>
                <w:highlight w:val="none"/>
              </w:rPr>
            </w:pPr>
          </w:p>
        </w:tc>
      </w:tr>
      <w:tr w14:paraId="76FA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14:paraId="7C30EF1A">
            <w:pPr>
              <w:jc w:val="center"/>
              <w:rPr>
                <w:rFonts w:hint="eastAsia" w:asciiTheme="minorEastAsia" w:hAnsiTheme="minorEastAsia" w:eastAsiaTheme="minorEastAsia"/>
                <w:color w:val="auto"/>
                <w:sz w:val="24"/>
                <w:szCs w:val="24"/>
                <w:highlight w:val="none"/>
                <w:lang w:eastAsia="zh-CN"/>
              </w:rPr>
            </w:pPr>
          </w:p>
        </w:tc>
        <w:tc>
          <w:tcPr>
            <w:tcW w:w="2389" w:type="dxa"/>
            <w:vAlign w:val="center"/>
          </w:tcPr>
          <w:p w14:paraId="305178E7">
            <w:pPr>
              <w:spacing w:line="360" w:lineRule="auto"/>
              <w:jc w:val="center"/>
              <w:rPr>
                <w:rFonts w:ascii="宋体" w:hAnsi="宋体"/>
                <w:color w:val="auto"/>
                <w:szCs w:val="21"/>
                <w:highlight w:val="none"/>
              </w:rPr>
            </w:pPr>
          </w:p>
        </w:tc>
        <w:tc>
          <w:tcPr>
            <w:tcW w:w="2115" w:type="dxa"/>
          </w:tcPr>
          <w:p w14:paraId="7EA711C3">
            <w:pPr>
              <w:spacing w:line="360" w:lineRule="auto"/>
              <w:jc w:val="center"/>
              <w:rPr>
                <w:rFonts w:ascii="宋体" w:hAnsi="宋体"/>
                <w:b/>
                <w:color w:val="auto"/>
                <w:szCs w:val="21"/>
                <w:highlight w:val="none"/>
              </w:rPr>
            </w:pPr>
          </w:p>
        </w:tc>
        <w:tc>
          <w:tcPr>
            <w:tcW w:w="1260" w:type="dxa"/>
            <w:vAlign w:val="center"/>
          </w:tcPr>
          <w:p w14:paraId="1D4CBB97">
            <w:pPr>
              <w:spacing w:line="360" w:lineRule="auto"/>
              <w:jc w:val="center"/>
              <w:rPr>
                <w:rFonts w:ascii="宋体" w:hAnsi="宋体"/>
                <w:b/>
                <w:color w:val="auto"/>
                <w:szCs w:val="21"/>
                <w:highlight w:val="none"/>
              </w:rPr>
            </w:pPr>
          </w:p>
        </w:tc>
        <w:tc>
          <w:tcPr>
            <w:tcW w:w="1290" w:type="dxa"/>
            <w:vAlign w:val="center"/>
          </w:tcPr>
          <w:p w14:paraId="50B80ECB">
            <w:pPr>
              <w:spacing w:line="360" w:lineRule="auto"/>
              <w:jc w:val="center"/>
              <w:rPr>
                <w:rFonts w:ascii="宋体" w:hAnsi="宋体"/>
                <w:b/>
                <w:color w:val="auto"/>
                <w:szCs w:val="21"/>
                <w:highlight w:val="none"/>
              </w:rPr>
            </w:pPr>
          </w:p>
        </w:tc>
        <w:tc>
          <w:tcPr>
            <w:tcW w:w="1020" w:type="dxa"/>
            <w:vAlign w:val="center"/>
          </w:tcPr>
          <w:p w14:paraId="71C9F2DA">
            <w:pPr>
              <w:spacing w:line="360" w:lineRule="auto"/>
              <w:jc w:val="center"/>
              <w:rPr>
                <w:rFonts w:ascii="宋体" w:hAnsi="宋体"/>
                <w:b/>
                <w:color w:val="auto"/>
                <w:szCs w:val="21"/>
                <w:highlight w:val="none"/>
              </w:rPr>
            </w:pPr>
          </w:p>
        </w:tc>
      </w:tr>
    </w:tbl>
    <w:p w14:paraId="6179C2CD">
      <w:pPr>
        <w:widowControl w:val="0"/>
        <w:numPr>
          <w:ilvl w:val="0"/>
          <w:numId w:val="0"/>
        </w:numPr>
        <w:spacing w:line="480" w:lineRule="auto"/>
        <w:ind w:leftChars="0"/>
        <w:jc w:val="both"/>
        <w:rPr>
          <w:rFonts w:hint="default"/>
          <w:b/>
          <w:bCs/>
          <w:sz w:val="28"/>
          <w:szCs w:val="36"/>
          <w:u w:val="none"/>
          <w:lang w:val="en-US" w:eastAsia="zh-CN"/>
        </w:rPr>
      </w:pPr>
      <w:r>
        <w:rPr>
          <w:rFonts w:hint="eastAsia"/>
          <w:b/>
          <w:bCs/>
          <w:sz w:val="28"/>
          <w:szCs w:val="36"/>
          <w:u w:val="none"/>
          <w:lang w:val="en-US" w:eastAsia="zh-CN"/>
        </w:rPr>
        <w:t>注：后附供货业绩合同复印件、履约证明材料。</w:t>
      </w:r>
    </w:p>
    <w:p w14:paraId="07E1B5D0">
      <w:pPr>
        <w:widowControl w:val="0"/>
        <w:numPr>
          <w:ilvl w:val="0"/>
          <w:numId w:val="0"/>
        </w:numPr>
        <w:spacing w:line="480" w:lineRule="auto"/>
        <w:ind w:leftChars="0"/>
        <w:jc w:val="both"/>
        <w:rPr>
          <w:rFonts w:hint="default"/>
          <w:b/>
          <w:bCs/>
          <w:sz w:val="36"/>
          <w:szCs w:val="44"/>
          <w:u w:val="none"/>
          <w:lang w:val="en-US" w:eastAsia="zh-CN"/>
        </w:rPr>
      </w:pPr>
    </w:p>
    <w:p w14:paraId="1E9293B5">
      <w:pPr>
        <w:widowControl w:val="0"/>
        <w:numPr>
          <w:ilvl w:val="0"/>
          <w:numId w:val="0"/>
        </w:numPr>
        <w:spacing w:line="480" w:lineRule="auto"/>
        <w:ind w:leftChars="0"/>
        <w:jc w:val="both"/>
        <w:rPr>
          <w:rFonts w:hint="default"/>
          <w:b/>
          <w:bCs/>
          <w:sz w:val="36"/>
          <w:szCs w:val="44"/>
          <w:u w:val="none"/>
          <w:lang w:val="en-US" w:eastAsia="zh-CN"/>
        </w:rPr>
      </w:pPr>
    </w:p>
    <w:p w14:paraId="40AF3416">
      <w:pPr>
        <w:widowControl w:val="0"/>
        <w:numPr>
          <w:ilvl w:val="0"/>
          <w:numId w:val="0"/>
        </w:numPr>
        <w:spacing w:line="480" w:lineRule="auto"/>
        <w:ind w:leftChars="0"/>
        <w:jc w:val="both"/>
        <w:rPr>
          <w:rFonts w:hint="default"/>
          <w:b/>
          <w:bCs/>
          <w:sz w:val="36"/>
          <w:szCs w:val="44"/>
          <w:u w:val="none"/>
          <w:lang w:val="en-US" w:eastAsia="zh-CN"/>
        </w:rPr>
      </w:pPr>
    </w:p>
    <w:p w14:paraId="182C2FDA">
      <w:pPr>
        <w:widowControl w:val="0"/>
        <w:numPr>
          <w:ilvl w:val="0"/>
          <w:numId w:val="0"/>
        </w:numPr>
        <w:spacing w:line="480" w:lineRule="auto"/>
        <w:ind w:leftChars="0"/>
        <w:jc w:val="both"/>
        <w:rPr>
          <w:rFonts w:hint="default"/>
          <w:b/>
          <w:bCs/>
          <w:sz w:val="36"/>
          <w:szCs w:val="44"/>
          <w:u w:val="none"/>
          <w:lang w:val="en-US" w:eastAsia="zh-CN"/>
        </w:rPr>
      </w:pPr>
    </w:p>
    <w:p w14:paraId="07154039">
      <w:pPr>
        <w:widowControl w:val="0"/>
        <w:numPr>
          <w:ilvl w:val="0"/>
          <w:numId w:val="0"/>
        </w:numPr>
        <w:spacing w:line="480" w:lineRule="auto"/>
        <w:ind w:leftChars="0"/>
        <w:jc w:val="both"/>
        <w:rPr>
          <w:rFonts w:hint="default"/>
          <w:b/>
          <w:bCs/>
          <w:sz w:val="36"/>
          <w:szCs w:val="44"/>
          <w:u w:val="none"/>
          <w:lang w:val="en-US" w:eastAsia="zh-CN"/>
        </w:rPr>
      </w:pPr>
    </w:p>
    <w:p w14:paraId="622ADA3A">
      <w:pPr>
        <w:widowControl w:val="0"/>
        <w:numPr>
          <w:ilvl w:val="0"/>
          <w:numId w:val="0"/>
        </w:numPr>
        <w:spacing w:line="480" w:lineRule="auto"/>
        <w:ind w:leftChars="0"/>
        <w:jc w:val="both"/>
        <w:rPr>
          <w:rFonts w:hint="default"/>
          <w:b/>
          <w:bCs/>
          <w:sz w:val="36"/>
          <w:szCs w:val="44"/>
          <w:u w:val="none"/>
          <w:lang w:val="en-US" w:eastAsia="zh-CN"/>
        </w:rPr>
      </w:pPr>
    </w:p>
    <w:p w14:paraId="2CBD9FE7">
      <w:pPr>
        <w:pStyle w:val="10"/>
        <w:rPr>
          <w:rFonts w:hint="default"/>
          <w:b/>
          <w:bCs/>
          <w:sz w:val="36"/>
          <w:szCs w:val="44"/>
          <w:u w:val="none"/>
          <w:lang w:val="en-US" w:eastAsia="zh-CN"/>
        </w:rPr>
      </w:pPr>
    </w:p>
    <w:p w14:paraId="4776F172">
      <w:pPr>
        <w:pStyle w:val="10"/>
        <w:rPr>
          <w:rFonts w:hint="default"/>
          <w:b/>
          <w:bCs/>
          <w:sz w:val="36"/>
          <w:szCs w:val="44"/>
          <w:u w:val="none"/>
          <w:lang w:val="en-US" w:eastAsia="zh-CN"/>
        </w:rPr>
      </w:pPr>
    </w:p>
    <w:p w14:paraId="6E3095AC">
      <w:pPr>
        <w:widowControl w:val="0"/>
        <w:numPr>
          <w:ilvl w:val="0"/>
          <w:numId w:val="0"/>
        </w:numPr>
        <w:spacing w:line="480" w:lineRule="auto"/>
        <w:ind w:leftChars="0"/>
        <w:jc w:val="both"/>
        <w:rPr>
          <w:rFonts w:hint="default"/>
          <w:b/>
          <w:bCs/>
          <w:sz w:val="36"/>
          <w:szCs w:val="44"/>
          <w:u w:val="none"/>
          <w:lang w:val="en-US" w:eastAsia="zh-CN"/>
        </w:rPr>
      </w:pPr>
    </w:p>
    <w:p w14:paraId="05B0190B">
      <w:pPr>
        <w:widowControl w:val="0"/>
        <w:numPr>
          <w:ilvl w:val="0"/>
          <w:numId w:val="0"/>
        </w:numPr>
        <w:spacing w:line="480" w:lineRule="auto"/>
        <w:ind w:leftChars="0"/>
        <w:jc w:val="both"/>
        <w:rPr>
          <w:rFonts w:hint="default"/>
          <w:b/>
          <w:bCs/>
          <w:sz w:val="36"/>
          <w:szCs w:val="44"/>
          <w:u w:val="none"/>
          <w:lang w:val="en-US" w:eastAsia="zh-CN"/>
        </w:rPr>
      </w:pPr>
    </w:p>
    <w:p w14:paraId="10614576">
      <w:pPr>
        <w:pStyle w:val="2"/>
        <w:rPr>
          <w:rFonts w:hint="default"/>
          <w:lang w:val="en-US" w:eastAsia="zh-CN"/>
        </w:rPr>
      </w:pPr>
    </w:p>
    <w:p w14:paraId="4515EC77">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相关的资质、许可及体系证明</w:t>
      </w:r>
      <w:r>
        <w:rPr>
          <w:rFonts w:hint="eastAsia"/>
          <w:b/>
          <w:bCs/>
          <w:sz w:val="36"/>
          <w:szCs w:val="44"/>
          <w:u w:val="none"/>
          <w:lang w:val="en-US" w:eastAsia="zh-CN"/>
        </w:rPr>
        <w:t>（如有）</w:t>
      </w:r>
    </w:p>
    <w:p w14:paraId="1F6329A2">
      <w:pPr>
        <w:widowControl w:val="0"/>
        <w:numPr>
          <w:ilvl w:val="0"/>
          <w:numId w:val="0"/>
        </w:numPr>
        <w:spacing w:line="480" w:lineRule="auto"/>
        <w:ind w:leftChars="0"/>
        <w:jc w:val="both"/>
        <w:rPr>
          <w:rFonts w:hint="default"/>
          <w:b/>
          <w:bCs/>
          <w:sz w:val="36"/>
          <w:szCs w:val="44"/>
          <w:u w:val="none"/>
          <w:lang w:val="en-US" w:eastAsia="zh-CN"/>
        </w:rPr>
      </w:pPr>
    </w:p>
    <w:p w14:paraId="6F9004CF">
      <w:pPr>
        <w:pStyle w:val="10"/>
        <w:rPr>
          <w:rFonts w:hint="default"/>
          <w:b/>
          <w:bCs/>
          <w:sz w:val="36"/>
          <w:szCs w:val="44"/>
          <w:u w:val="none"/>
          <w:lang w:val="en-US" w:eastAsia="zh-CN"/>
        </w:rPr>
      </w:pPr>
    </w:p>
    <w:p w14:paraId="3CC44675">
      <w:pPr>
        <w:pStyle w:val="10"/>
        <w:rPr>
          <w:rFonts w:hint="default"/>
          <w:b/>
          <w:bCs/>
          <w:sz w:val="36"/>
          <w:szCs w:val="44"/>
          <w:u w:val="none"/>
          <w:lang w:val="en-US" w:eastAsia="zh-CN"/>
        </w:rPr>
      </w:pPr>
    </w:p>
    <w:p w14:paraId="35ACC580">
      <w:pPr>
        <w:pStyle w:val="10"/>
        <w:rPr>
          <w:rFonts w:hint="default"/>
          <w:b/>
          <w:bCs/>
          <w:sz w:val="36"/>
          <w:szCs w:val="44"/>
          <w:u w:val="none"/>
          <w:lang w:val="en-US" w:eastAsia="zh-CN"/>
        </w:rPr>
      </w:pPr>
    </w:p>
    <w:p w14:paraId="14B2F917">
      <w:pPr>
        <w:pStyle w:val="10"/>
        <w:rPr>
          <w:rFonts w:hint="default"/>
          <w:b/>
          <w:bCs/>
          <w:sz w:val="36"/>
          <w:szCs w:val="44"/>
          <w:u w:val="none"/>
          <w:lang w:val="en-US" w:eastAsia="zh-CN"/>
        </w:rPr>
      </w:pPr>
    </w:p>
    <w:p w14:paraId="59A899DE">
      <w:pPr>
        <w:pStyle w:val="10"/>
        <w:rPr>
          <w:rFonts w:hint="default"/>
          <w:b/>
          <w:bCs/>
          <w:sz w:val="36"/>
          <w:szCs w:val="44"/>
          <w:u w:val="none"/>
          <w:lang w:val="en-US" w:eastAsia="zh-CN"/>
        </w:rPr>
      </w:pPr>
    </w:p>
    <w:p w14:paraId="5F7D6671">
      <w:pPr>
        <w:pStyle w:val="10"/>
        <w:rPr>
          <w:rFonts w:hint="default"/>
          <w:b/>
          <w:bCs/>
          <w:sz w:val="36"/>
          <w:szCs w:val="44"/>
          <w:u w:val="none"/>
          <w:lang w:val="en-US" w:eastAsia="zh-CN"/>
        </w:rPr>
      </w:pPr>
    </w:p>
    <w:p w14:paraId="35B2368B">
      <w:pPr>
        <w:pStyle w:val="10"/>
        <w:rPr>
          <w:rFonts w:hint="default"/>
          <w:b/>
          <w:bCs/>
          <w:sz w:val="36"/>
          <w:szCs w:val="44"/>
          <w:u w:val="none"/>
          <w:lang w:val="en-US" w:eastAsia="zh-CN"/>
        </w:rPr>
      </w:pPr>
    </w:p>
    <w:p w14:paraId="5DC691F1">
      <w:pPr>
        <w:pStyle w:val="10"/>
        <w:rPr>
          <w:rFonts w:hint="default"/>
          <w:b/>
          <w:bCs/>
          <w:sz w:val="36"/>
          <w:szCs w:val="44"/>
          <w:u w:val="none"/>
          <w:lang w:val="en-US" w:eastAsia="zh-CN"/>
        </w:rPr>
      </w:pPr>
    </w:p>
    <w:p w14:paraId="068EAA5C">
      <w:pPr>
        <w:pStyle w:val="10"/>
        <w:rPr>
          <w:rFonts w:hint="default"/>
          <w:b/>
          <w:bCs/>
          <w:sz w:val="36"/>
          <w:szCs w:val="44"/>
          <w:u w:val="none"/>
          <w:lang w:val="en-US" w:eastAsia="zh-CN"/>
        </w:rPr>
      </w:pPr>
    </w:p>
    <w:p w14:paraId="7C6B526A">
      <w:pPr>
        <w:pStyle w:val="10"/>
        <w:rPr>
          <w:rFonts w:hint="default"/>
          <w:b/>
          <w:bCs/>
          <w:sz w:val="36"/>
          <w:szCs w:val="44"/>
          <w:u w:val="none"/>
          <w:lang w:val="en-US" w:eastAsia="zh-CN"/>
        </w:rPr>
      </w:pPr>
    </w:p>
    <w:p w14:paraId="7E46FB8D">
      <w:pPr>
        <w:pStyle w:val="10"/>
        <w:rPr>
          <w:rFonts w:hint="default"/>
          <w:b/>
          <w:bCs/>
          <w:sz w:val="36"/>
          <w:szCs w:val="44"/>
          <w:u w:val="none"/>
          <w:lang w:val="en-US" w:eastAsia="zh-CN"/>
        </w:rPr>
      </w:pPr>
    </w:p>
    <w:p w14:paraId="250814DE">
      <w:pPr>
        <w:pStyle w:val="10"/>
        <w:rPr>
          <w:rFonts w:hint="default"/>
          <w:b/>
          <w:bCs/>
          <w:sz w:val="36"/>
          <w:szCs w:val="44"/>
          <w:u w:val="none"/>
          <w:lang w:val="en-US" w:eastAsia="zh-CN"/>
        </w:rPr>
      </w:pPr>
    </w:p>
    <w:p w14:paraId="69410187">
      <w:pPr>
        <w:pStyle w:val="10"/>
        <w:rPr>
          <w:rFonts w:hint="default"/>
          <w:b/>
          <w:bCs/>
          <w:sz w:val="36"/>
          <w:szCs w:val="44"/>
          <w:u w:val="none"/>
          <w:lang w:val="en-US" w:eastAsia="zh-CN"/>
        </w:rPr>
      </w:pPr>
    </w:p>
    <w:p w14:paraId="3678D525">
      <w:pPr>
        <w:pStyle w:val="10"/>
        <w:rPr>
          <w:rFonts w:hint="default"/>
          <w:b/>
          <w:bCs/>
          <w:sz w:val="36"/>
          <w:szCs w:val="44"/>
          <w:u w:val="none"/>
          <w:lang w:val="en-US" w:eastAsia="zh-CN"/>
        </w:rPr>
      </w:pPr>
    </w:p>
    <w:p w14:paraId="2F57F2E9">
      <w:pPr>
        <w:pStyle w:val="10"/>
        <w:rPr>
          <w:rFonts w:hint="default"/>
          <w:b/>
          <w:bCs/>
          <w:sz w:val="36"/>
          <w:szCs w:val="44"/>
          <w:u w:val="none"/>
          <w:lang w:val="en-US" w:eastAsia="zh-CN"/>
        </w:rPr>
      </w:pPr>
    </w:p>
    <w:p w14:paraId="7B239D3E">
      <w:pPr>
        <w:pStyle w:val="10"/>
        <w:rPr>
          <w:rFonts w:hint="default"/>
          <w:b/>
          <w:bCs/>
          <w:sz w:val="36"/>
          <w:szCs w:val="44"/>
          <w:u w:val="none"/>
          <w:lang w:val="en-US" w:eastAsia="zh-CN"/>
        </w:rPr>
      </w:pPr>
    </w:p>
    <w:p w14:paraId="2B7EBA61">
      <w:pPr>
        <w:pStyle w:val="10"/>
        <w:rPr>
          <w:rFonts w:hint="default"/>
          <w:b/>
          <w:bCs/>
          <w:sz w:val="36"/>
          <w:szCs w:val="44"/>
          <w:u w:val="none"/>
          <w:lang w:val="en-US" w:eastAsia="zh-CN"/>
        </w:rPr>
      </w:pPr>
    </w:p>
    <w:p w14:paraId="5CEFF6F0">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职工社保证明</w:t>
      </w:r>
    </w:p>
    <w:p w14:paraId="3BD6038D">
      <w:pPr>
        <w:pStyle w:val="10"/>
        <w:rPr>
          <w:rFonts w:hint="default"/>
          <w:b/>
          <w:bCs/>
          <w:sz w:val="36"/>
          <w:szCs w:val="44"/>
          <w:u w:val="none"/>
          <w:lang w:val="en-US" w:eastAsia="zh-CN"/>
        </w:rPr>
      </w:pPr>
    </w:p>
    <w:p w14:paraId="13D5DDE5">
      <w:pPr>
        <w:pStyle w:val="10"/>
        <w:ind w:left="0" w:leftChars="0" w:firstLine="0" w:firstLineChars="0"/>
        <w:rPr>
          <w:rFonts w:hint="default"/>
          <w:b/>
          <w:bCs/>
          <w:sz w:val="36"/>
          <w:szCs w:val="44"/>
          <w:u w:val="none"/>
          <w:lang w:val="en-US" w:eastAsia="zh-CN"/>
        </w:rPr>
      </w:pPr>
    </w:p>
    <w:p w14:paraId="6A95B229">
      <w:pPr>
        <w:pStyle w:val="10"/>
        <w:rPr>
          <w:rFonts w:hint="default"/>
          <w:b/>
          <w:bCs/>
          <w:sz w:val="36"/>
          <w:szCs w:val="44"/>
          <w:u w:val="none"/>
          <w:lang w:val="en-US" w:eastAsia="zh-CN"/>
        </w:rPr>
      </w:pPr>
    </w:p>
    <w:p w14:paraId="698D459B">
      <w:pPr>
        <w:pStyle w:val="10"/>
        <w:rPr>
          <w:rFonts w:hint="default"/>
          <w:b/>
          <w:bCs/>
          <w:sz w:val="36"/>
          <w:szCs w:val="44"/>
          <w:u w:val="none"/>
          <w:lang w:val="en-US" w:eastAsia="zh-CN"/>
        </w:rPr>
      </w:pPr>
    </w:p>
    <w:p w14:paraId="34782F05">
      <w:pPr>
        <w:pStyle w:val="10"/>
        <w:rPr>
          <w:rFonts w:hint="default"/>
          <w:b/>
          <w:bCs/>
          <w:sz w:val="36"/>
          <w:szCs w:val="44"/>
          <w:u w:val="none"/>
          <w:lang w:val="en-US" w:eastAsia="zh-CN"/>
        </w:rPr>
      </w:pPr>
    </w:p>
    <w:p w14:paraId="1231C035">
      <w:pPr>
        <w:pStyle w:val="10"/>
        <w:rPr>
          <w:rFonts w:hint="default"/>
          <w:b/>
          <w:bCs/>
          <w:sz w:val="36"/>
          <w:szCs w:val="44"/>
          <w:u w:val="none"/>
          <w:lang w:val="en-US" w:eastAsia="zh-CN"/>
        </w:rPr>
      </w:pPr>
    </w:p>
    <w:p w14:paraId="1634F3D0">
      <w:pPr>
        <w:pStyle w:val="10"/>
        <w:rPr>
          <w:rFonts w:hint="default"/>
          <w:b/>
          <w:bCs/>
          <w:sz w:val="36"/>
          <w:szCs w:val="44"/>
          <w:u w:val="none"/>
          <w:lang w:val="en-US" w:eastAsia="zh-CN"/>
        </w:rPr>
      </w:pPr>
    </w:p>
    <w:p w14:paraId="075F9603">
      <w:pPr>
        <w:pStyle w:val="10"/>
        <w:rPr>
          <w:rFonts w:hint="default"/>
          <w:b/>
          <w:bCs/>
          <w:sz w:val="36"/>
          <w:szCs w:val="44"/>
          <w:u w:val="none"/>
          <w:lang w:val="en-US" w:eastAsia="zh-CN"/>
        </w:rPr>
      </w:pPr>
    </w:p>
    <w:p w14:paraId="373B4162">
      <w:pPr>
        <w:pStyle w:val="10"/>
        <w:rPr>
          <w:rFonts w:hint="default"/>
          <w:b/>
          <w:bCs/>
          <w:sz w:val="36"/>
          <w:szCs w:val="44"/>
          <w:u w:val="none"/>
          <w:lang w:val="en-US" w:eastAsia="zh-CN"/>
        </w:rPr>
      </w:pPr>
    </w:p>
    <w:p w14:paraId="52D34F81">
      <w:pPr>
        <w:pStyle w:val="10"/>
        <w:rPr>
          <w:rFonts w:hint="default"/>
          <w:b/>
          <w:bCs/>
          <w:sz w:val="36"/>
          <w:szCs w:val="44"/>
          <w:u w:val="none"/>
          <w:lang w:val="en-US" w:eastAsia="zh-CN"/>
        </w:rPr>
      </w:pPr>
    </w:p>
    <w:p w14:paraId="5990B181">
      <w:pPr>
        <w:pStyle w:val="10"/>
        <w:rPr>
          <w:rFonts w:hint="default"/>
          <w:b/>
          <w:bCs/>
          <w:sz w:val="36"/>
          <w:szCs w:val="44"/>
          <w:u w:val="none"/>
          <w:lang w:val="en-US" w:eastAsia="zh-CN"/>
        </w:rPr>
      </w:pPr>
    </w:p>
    <w:p w14:paraId="1D6A12A7">
      <w:pPr>
        <w:pStyle w:val="10"/>
        <w:rPr>
          <w:rFonts w:hint="default"/>
          <w:b/>
          <w:bCs/>
          <w:sz w:val="36"/>
          <w:szCs w:val="44"/>
          <w:u w:val="none"/>
          <w:lang w:val="en-US" w:eastAsia="zh-CN"/>
        </w:rPr>
      </w:pPr>
    </w:p>
    <w:p w14:paraId="6FB94111">
      <w:pPr>
        <w:pStyle w:val="10"/>
        <w:rPr>
          <w:rFonts w:hint="default"/>
          <w:b/>
          <w:bCs/>
          <w:sz w:val="36"/>
          <w:szCs w:val="44"/>
          <w:u w:val="none"/>
          <w:lang w:val="en-US" w:eastAsia="zh-CN"/>
        </w:rPr>
      </w:pPr>
    </w:p>
    <w:p w14:paraId="6BA5F5C2">
      <w:pPr>
        <w:pStyle w:val="10"/>
        <w:rPr>
          <w:rFonts w:hint="default"/>
          <w:b/>
          <w:bCs/>
          <w:sz w:val="36"/>
          <w:szCs w:val="44"/>
          <w:u w:val="none"/>
          <w:lang w:val="en-US" w:eastAsia="zh-CN"/>
        </w:rPr>
      </w:pPr>
    </w:p>
    <w:p w14:paraId="4F67B6BD">
      <w:pPr>
        <w:pStyle w:val="10"/>
        <w:rPr>
          <w:rFonts w:hint="default"/>
          <w:b/>
          <w:bCs/>
          <w:sz w:val="36"/>
          <w:szCs w:val="44"/>
          <w:u w:val="none"/>
          <w:lang w:val="en-US" w:eastAsia="zh-CN"/>
        </w:rPr>
      </w:pPr>
    </w:p>
    <w:p w14:paraId="5725B28C">
      <w:pPr>
        <w:widowControl w:val="0"/>
        <w:numPr>
          <w:ilvl w:val="0"/>
          <w:numId w:val="0"/>
        </w:numPr>
        <w:spacing w:line="480" w:lineRule="auto"/>
        <w:ind w:leftChars="0"/>
        <w:jc w:val="both"/>
        <w:rPr>
          <w:rFonts w:hint="default"/>
          <w:b/>
          <w:bCs/>
          <w:sz w:val="36"/>
          <w:szCs w:val="44"/>
          <w:u w:val="none"/>
          <w:lang w:val="en-US" w:eastAsia="zh-CN"/>
        </w:rPr>
      </w:pPr>
    </w:p>
    <w:p w14:paraId="431F68E3">
      <w:pPr>
        <w:pStyle w:val="2"/>
        <w:rPr>
          <w:rFonts w:hint="default"/>
          <w:b/>
          <w:bCs/>
          <w:sz w:val="36"/>
          <w:szCs w:val="44"/>
          <w:u w:val="none"/>
          <w:lang w:val="en-US" w:eastAsia="zh-CN"/>
        </w:rPr>
      </w:pPr>
    </w:p>
    <w:p w14:paraId="515410BC">
      <w:pPr>
        <w:pStyle w:val="3"/>
        <w:rPr>
          <w:rFonts w:hint="default"/>
          <w:b/>
          <w:bCs/>
          <w:sz w:val="36"/>
          <w:szCs w:val="44"/>
          <w:u w:val="none"/>
          <w:lang w:val="en-US" w:eastAsia="zh-CN"/>
        </w:rPr>
      </w:pPr>
    </w:p>
    <w:p w14:paraId="5D4BCB2B">
      <w:pPr>
        <w:pStyle w:val="3"/>
        <w:rPr>
          <w:rFonts w:hint="default"/>
          <w:b/>
          <w:bCs/>
          <w:sz w:val="36"/>
          <w:szCs w:val="44"/>
          <w:u w:val="none"/>
          <w:lang w:val="en-US" w:eastAsia="zh-CN"/>
        </w:rPr>
      </w:pPr>
      <w:bookmarkStart w:id="0" w:name="_GoBack"/>
      <w:bookmarkEnd w:id="0"/>
    </w:p>
    <w:p w14:paraId="428ACD94">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default"/>
          <w:b/>
          <w:bCs/>
          <w:sz w:val="36"/>
          <w:szCs w:val="44"/>
          <w:u w:val="none"/>
          <w:lang w:val="en-US" w:eastAsia="zh-CN"/>
        </w:rPr>
        <w:t>供货能力清单</w:t>
      </w:r>
    </w:p>
    <w:tbl>
      <w:tblPr>
        <w:tblStyle w:val="6"/>
        <w:tblpPr w:leftFromText="180" w:rightFromText="180" w:vertAnchor="text" w:horzAnchor="page" w:tblpX="1779" w:tblpY="533"/>
        <w:tblOverlap w:val="never"/>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233"/>
        <w:gridCol w:w="2217"/>
        <w:gridCol w:w="2959"/>
        <w:gridCol w:w="1283"/>
      </w:tblGrid>
      <w:tr w14:paraId="7FF8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867" w:type="dxa"/>
            <w:vAlign w:val="center"/>
          </w:tcPr>
          <w:p w14:paraId="33EDBBE7">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233" w:type="dxa"/>
            <w:vAlign w:val="center"/>
          </w:tcPr>
          <w:p w14:paraId="2314870A">
            <w:pPr>
              <w:spacing w:line="360" w:lineRule="auto"/>
              <w:jc w:val="center"/>
              <w:rPr>
                <w:rFonts w:ascii="宋体" w:hAnsi="宋体"/>
                <w:color w:val="auto"/>
                <w:szCs w:val="21"/>
                <w:highlight w:val="none"/>
              </w:rPr>
            </w:pPr>
            <w:r>
              <w:rPr>
                <w:rFonts w:hint="eastAsia" w:ascii="宋体" w:hAnsi="宋体"/>
                <w:color w:val="auto"/>
                <w:szCs w:val="21"/>
                <w:highlight w:val="none"/>
              </w:rPr>
              <w:t>货物名称</w:t>
            </w:r>
          </w:p>
        </w:tc>
        <w:tc>
          <w:tcPr>
            <w:tcW w:w="2217" w:type="dxa"/>
            <w:vAlign w:val="center"/>
          </w:tcPr>
          <w:p w14:paraId="6226EC21">
            <w:pPr>
              <w:spacing w:line="360" w:lineRule="auto"/>
              <w:jc w:val="center"/>
              <w:rPr>
                <w:rFonts w:ascii="宋体" w:hAnsi="宋体"/>
                <w:color w:val="auto"/>
                <w:szCs w:val="21"/>
                <w:highlight w:val="none"/>
              </w:rPr>
            </w:pPr>
            <w:r>
              <w:rPr>
                <w:rFonts w:hint="eastAsia" w:ascii="宋体" w:hAnsi="宋体"/>
                <w:color w:val="auto"/>
                <w:szCs w:val="21"/>
                <w:highlight w:val="none"/>
              </w:rPr>
              <w:t>生产厂家、品牌、型号</w:t>
            </w:r>
          </w:p>
        </w:tc>
        <w:tc>
          <w:tcPr>
            <w:tcW w:w="2959" w:type="dxa"/>
            <w:vAlign w:val="center"/>
          </w:tcPr>
          <w:p w14:paraId="06B0D9C5">
            <w:pPr>
              <w:spacing w:line="360" w:lineRule="auto"/>
              <w:jc w:val="center"/>
              <w:rPr>
                <w:rFonts w:ascii="宋体" w:hAnsi="宋体"/>
                <w:color w:val="auto"/>
                <w:szCs w:val="21"/>
                <w:highlight w:val="none"/>
              </w:rPr>
            </w:pPr>
            <w:r>
              <w:rPr>
                <w:rFonts w:hint="eastAsia" w:ascii="宋体" w:hAnsi="宋体"/>
                <w:color w:val="auto"/>
                <w:szCs w:val="21"/>
                <w:highlight w:val="none"/>
              </w:rPr>
              <w:t>技术参数</w:t>
            </w:r>
          </w:p>
        </w:tc>
        <w:tc>
          <w:tcPr>
            <w:tcW w:w="1283" w:type="dxa"/>
            <w:vAlign w:val="center"/>
          </w:tcPr>
          <w:p w14:paraId="1A26D121">
            <w:pPr>
              <w:spacing w:line="360" w:lineRule="auto"/>
              <w:jc w:val="center"/>
              <w:rPr>
                <w:rFonts w:hint="eastAsia" w:ascii="宋体" w:hAnsi="宋体" w:eastAsiaTheme="minorEastAsia"/>
                <w:b/>
                <w:color w:val="auto"/>
                <w:szCs w:val="21"/>
                <w:highlight w:val="none"/>
                <w:lang w:eastAsia="zh-CN"/>
              </w:rPr>
            </w:pPr>
            <w:r>
              <w:rPr>
                <w:rFonts w:hint="eastAsia" w:ascii="宋体" w:hAnsi="宋体"/>
                <w:b/>
                <w:color w:val="auto"/>
                <w:szCs w:val="21"/>
                <w:highlight w:val="none"/>
                <w:lang w:val="en-US" w:eastAsia="zh-CN"/>
              </w:rPr>
              <w:t>原产地</w:t>
            </w:r>
          </w:p>
        </w:tc>
      </w:tr>
      <w:tr w14:paraId="4418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7B25CE76">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1</w:t>
            </w:r>
          </w:p>
        </w:tc>
        <w:tc>
          <w:tcPr>
            <w:tcW w:w="1233" w:type="dxa"/>
            <w:vAlign w:val="center"/>
          </w:tcPr>
          <w:p w14:paraId="42613B66">
            <w:pPr>
              <w:spacing w:line="360" w:lineRule="auto"/>
              <w:jc w:val="center"/>
              <w:rPr>
                <w:rFonts w:ascii="宋体" w:hAnsi="宋体"/>
                <w:color w:val="auto"/>
                <w:szCs w:val="21"/>
                <w:highlight w:val="none"/>
              </w:rPr>
            </w:pPr>
          </w:p>
        </w:tc>
        <w:tc>
          <w:tcPr>
            <w:tcW w:w="2217" w:type="dxa"/>
          </w:tcPr>
          <w:p w14:paraId="2AD0959C">
            <w:pPr>
              <w:spacing w:line="360" w:lineRule="auto"/>
              <w:jc w:val="center"/>
              <w:rPr>
                <w:rFonts w:ascii="宋体" w:hAnsi="宋体"/>
                <w:b/>
                <w:color w:val="auto"/>
                <w:szCs w:val="21"/>
                <w:highlight w:val="none"/>
              </w:rPr>
            </w:pPr>
          </w:p>
        </w:tc>
        <w:tc>
          <w:tcPr>
            <w:tcW w:w="2959" w:type="dxa"/>
            <w:vAlign w:val="center"/>
          </w:tcPr>
          <w:p w14:paraId="1CBABA73">
            <w:pPr>
              <w:spacing w:line="360" w:lineRule="auto"/>
              <w:jc w:val="center"/>
              <w:rPr>
                <w:rFonts w:ascii="宋体" w:hAnsi="宋体"/>
                <w:b/>
                <w:color w:val="auto"/>
                <w:szCs w:val="21"/>
                <w:highlight w:val="none"/>
              </w:rPr>
            </w:pPr>
          </w:p>
        </w:tc>
        <w:tc>
          <w:tcPr>
            <w:tcW w:w="1283" w:type="dxa"/>
            <w:vAlign w:val="center"/>
          </w:tcPr>
          <w:p w14:paraId="1F288D78">
            <w:pPr>
              <w:spacing w:line="360" w:lineRule="auto"/>
              <w:jc w:val="center"/>
              <w:rPr>
                <w:rFonts w:ascii="宋体" w:hAnsi="宋体"/>
                <w:b/>
                <w:color w:val="auto"/>
                <w:szCs w:val="21"/>
                <w:highlight w:val="none"/>
              </w:rPr>
            </w:pPr>
          </w:p>
        </w:tc>
      </w:tr>
      <w:tr w14:paraId="0357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06A7490F">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2</w:t>
            </w:r>
          </w:p>
        </w:tc>
        <w:tc>
          <w:tcPr>
            <w:tcW w:w="1233" w:type="dxa"/>
            <w:vAlign w:val="center"/>
          </w:tcPr>
          <w:p w14:paraId="335F6495">
            <w:pPr>
              <w:spacing w:line="360" w:lineRule="auto"/>
              <w:jc w:val="center"/>
              <w:rPr>
                <w:rFonts w:ascii="宋体" w:hAnsi="宋体"/>
                <w:color w:val="auto"/>
                <w:szCs w:val="21"/>
                <w:highlight w:val="none"/>
              </w:rPr>
            </w:pPr>
          </w:p>
        </w:tc>
        <w:tc>
          <w:tcPr>
            <w:tcW w:w="2217" w:type="dxa"/>
          </w:tcPr>
          <w:p w14:paraId="5DB920A6">
            <w:pPr>
              <w:spacing w:line="360" w:lineRule="auto"/>
              <w:jc w:val="center"/>
              <w:rPr>
                <w:rFonts w:ascii="宋体" w:hAnsi="宋体"/>
                <w:b/>
                <w:color w:val="auto"/>
                <w:szCs w:val="21"/>
                <w:highlight w:val="none"/>
              </w:rPr>
            </w:pPr>
          </w:p>
        </w:tc>
        <w:tc>
          <w:tcPr>
            <w:tcW w:w="2959" w:type="dxa"/>
            <w:vAlign w:val="center"/>
          </w:tcPr>
          <w:p w14:paraId="581278D6">
            <w:pPr>
              <w:spacing w:line="360" w:lineRule="auto"/>
              <w:jc w:val="center"/>
              <w:rPr>
                <w:rFonts w:ascii="宋体" w:hAnsi="宋体"/>
                <w:b/>
                <w:color w:val="auto"/>
                <w:szCs w:val="21"/>
                <w:highlight w:val="none"/>
              </w:rPr>
            </w:pPr>
          </w:p>
        </w:tc>
        <w:tc>
          <w:tcPr>
            <w:tcW w:w="1283" w:type="dxa"/>
            <w:vAlign w:val="center"/>
          </w:tcPr>
          <w:p w14:paraId="4F2E1171">
            <w:pPr>
              <w:spacing w:line="360" w:lineRule="auto"/>
              <w:jc w:val="center"/>
              <w:rPr>
                <w:rFonts w:ascii="宋体" w:hAnsi="宋体"/>
                <w:b/>
                <w:color w:val="auto"/>
                <w:szCs w:val="21"/>
                <w:highlight w:val="none"/>
              </w:rPr>
            </w:pPr>
          </w:p>
        </w:tc>
      </w:tr>
      <w:tr w14:paraId="4B0C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049826AF">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3</w:t>
            </w:r>
          </w:p>
        </w:tc>
        <w:tc>
          <w:tcPr>
            <w:tcW w:w="1233" w:type="dxa"/>
            <w:vAlign w:val="center"/>
          </w:tcPr>
          <w:p w14:paraId="24CAB0B3">
            <w:pPr>
              <w:spacing w:line="360" w:lineRule="auto"/>
              <w:jc w:val="center"/>
              <w:rPr>
                <w:rFonts w:ascii="宋体" w:hAnsi="宋体"/>
                <w:color w:val="auto"/>
                <w:szCs w:val="21"/>
                <w:highlight w:val="none"/>
              </w:rPr>
            </w:pPr>
          </w:p>
        </w:tc>
        <w:tc>
          <w:tcPr>
            <w:tcW w:w="2217" w:type="dxa"/>
          </w:tcPr>
          <w:p w14:paraId="278CBC8C">
            <w:pPr>
              <w:spacing w:line="360" w:lineRule="auto"/>
              <w:jc w:val="center"/>
              <w:rPr>
                <w:rFonts w:ascii="宋体" w:hAnsi="宋体"/>
                <w:b/>
                <w:color w:val="auto"/>
                <w:szCs w:val="21"/>
                <w:highlight w:val="none"/>
              </w:rPr>
            </w:pPr>
          </w:p>
        </w:tc>
        <w:tc>
          <w:tcPr>
            <w:tcW w:w="2959" w:type="dxa"/>
            <w:vAlign w:val="center"/>
          </w:tcPr>
          <w:p w14:paraId="183A8791">
            <w:pPr>
              <w:spacing w:line="360" w:lineRule="auto"/>
              <w:jc w:val="center"/>
              <w:rPr>
                <w:rFonts w:ascii="宋体" w:hAnsi="宋体"/>
                <w:b/>
                <w:color w:val="auto"/>
                <w:szCs w:val="21"/>
                <w:highlight w:val="none"/>
              </w:rPr>
            </w:pPr>
          </w:p>
        </w:tc>
        <w:tc>
          <w:tcPr>
            <w:tcW w:w="1283" w:type="dxa"/>
            <w:vAlign w:val="center"/>
          </w:tcPr>
          <w:p w14:paraId="0996DD9D">
            <w:pPr>
              <w:spacing w:line="360" w:lineRule="auto"/>
              <w:jc w:val="center"/>
              <w:rPr>
                <w:rFonts w:ascii="宋体" w:hAnsi="宋体"/>
                <w:b/>
                <w:color w:val="auto"/>
                <w:szCs w:val="21"/>
                <w:highlight w:val="none"/>
              </w:rPr>
            </w:pPr>
          </w:p>
        </w:tc>
      </w:tr>
      <w:tr w14:paraId="58A0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14:paraId="709826B7">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4</w:t>
            </w:r>
          </w:p>
        </w:tc>
        <w:tc>
          <w:tcPr>
            <w:tcW w:w="1233" w:type="dxa"/>
            <w:vAlign w:val="center"/>
          </w:tcPr>
          <w:p w14:paraId="3848AC39">
            <w:pPr>
              <w:spacing w:line="360" w:lineRule="auto"/>
              <w:jc w:val="center"/>
              <w:rPr>
                <w:rFonts w:ascii="宋体" w:hAnsi="宋体"/>
                <w:color w:val="auto"/>
                <w:szCs w:val="21"/>
                <w:highlight w:val="none"/>
              </w:rPr>
            </w:pPr>
          </w:p>
        </w:tc>
        <w:tc>
          <w:tcPr>
            <w:tcW w:w="2217" w:type="dxa"/>
          </w:tcPr>
          <w:p w14:paraId="2242B253">
            <w:pPr>
              <w:spacing w:line="360" w:lineRule="auto"/>
              <w:jc w:val="center"/>
              <w:rPr>
                <w:rFonts w:ascii="宋体" w:hAnsi="宋体"/>
                <w:b/>
                <w:color w:val="auto"/>
                <w:szCs w:val="21"/>
                <w:highlight w:val="none"/>
              </w:rPr>
            </w:pPr>
          </w:p>
        </w:tc>
        <w:tc>
          <w:tcPr>
            <w:tcW w:w="2959" w:type="dxa"/>
            <w:vAlign w:val="center"/>
          </w:tcPr>
          <w:p w14:paraId="6F42B24C">
            <w:pPr>
              <w:spacing w:line="360" w:lineRule="auto"/>
              <w:jc w:val="center"/>
              <w:rPr>
                <w:rFonts w:ascii="宋体" w:hAnsi="宋体"/>
                <w:b/>
                <w:color w:val="auto"/>
                <w:szCs w:val="21"/>
                <w:highlight w:val="none"/>
              </w:rPr>
            </w:pPr>
          </w:p>
        </w:tc>
        <w:tc>
          <w:tcPr>
            <w:tcW w:w="1283" w:type="dxa"/>
            <w:vAlign w:val="center"/>
          </w:tcPr>
          <w:p w14:paraId="0BBFB4F0">
            <w:pPr>
              <w:spacing w:line="360" w:lineRule="auto"/>
              <w:jc w:val="center"/>
              <w:rPr>
                <w:rFonts w:ascii="宋体" w:hAnsi="宋体"/>
                <w:b/>
                <w:color w:val="auto"/>
                <w:szCs w:val="21"/>
                <w:highlight w:val="none"/>
              </w:rPr>
            </w:pPr>
          </w:p>
        </w:tc>
      </w:tr>
      <w:tr w14:paraId="6B94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14:paraId="0A96BBE2">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lang w:eastAsia="zh-CN"/>
              </w:rPr>
              <w:t>…</w:t>
            </w:r>
          </w:p>
        </w:tc>
        <w:tc>
          <w:tcPr>
            <w:tcW w:w="1233" w:type="dxa"/>
            <w:vAlign w:val="center"/>
          </w:tcPr>
          <w:p w14:paraId="6F53AE92">
            <w:pPr>
              <w:spacing w:line="360" w:lineRule="auto"/>
              <w:jc w:val="center"/>
              <w:rPr>
                <w:rFonts w:ascii="宋体" w:hAnsi="宋体"/>
                <w:color w:val="auto"/>
                <w:szCs w:val="21"/>
                <w:highlight w:val="none"/>
              </w:rPr>
            </w:pPr>
          </w:p>
        </w:tc>
        <w:tc>
          <w:tcPr>
            <w:tcW w:w="2217" w:type="dxa"/>
          </w:tcPr>
          <w:p w14:paraId="1F684003">
            <w:pPr>
              <w:spacing w:line="360" w:lineRule="auto"/>
              <w:jc w:val="center"/>
              <w:rPr>
                <w:rFonts w:ascii="宋体" w:hAnsi="宋体"/>
                <w:b/>
                <w:color w:val="auto"/>
                <w:szCs w:val="21"/>
                <w:highlight w:val="none"/>
              </w:rPr>
            </w:pPr>
          </w:p>
        </w:tc>
        <w:tc>
          <w:tcPr>
            <w:tcW w:w="2959" w:type="dxa"/>
            <w:vAlign w:val="center"/>
          </w:tcPr>
          <w:p w14:paraId="7B4820E3">
            <w:pPr>
              <w:spacing w:line="360" w:lineRule="auto"/>
              <w:jc w:val="center"/>
              <w:rPr>
                <w:rFonts w:ascii="宋体" w:hAnsi="宋体"/>
                <w:b/>
                <w:color w:val="auto"/>
                <w:szCs w:val="21"/>
                <w:highlight w:val="none"/>
              </w:rPr>
            </w:pPr>
          </w:p>
        </w:tc>
        <w:tc>
          <w:tcPr>
            <w:tcW w:w="1283" w:type="dxa"/>
            <w:vAlign w:val="center"/>
          </w:tcPr>
          <w:p w14:paraId="6B86AABB">
            <w:pPr>
              <w:spacing w:line="360" w:lineRule="auto"/>
              <w:jc w:val="center"/>
              <w:rPr>
                <w:rFonts w:ascii="宋体" w:hAnsi="宋体"/>
                <w:b/>
                <w:color w:val="auto"/>
                <w:szCs w:val="21"/>
                <w:highlight w:val="none"/>
              </w:rPr>
            </w:pPr>
          </w:p>
        </w:tc>
      </w:tr>
      <w:tr w14:paraId="259A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14:paraId="0D45D6F0">
            <w:pPr>
              <w:jc w:val="center"/>
              <w:rPr>
                <w:rFonts w:hint="eastAsia" w:asciiTheme="minorEastAsia" w:hAnsiTheme="minorEastAsia" w:eastAsiaTheme="minorEastAsia"/>
                <w:color w:val="auto"/>
                <w:sz w:val="24"/>
                <w:szCs w:val="24"/>
                <w:highlight w:val="none"/>
                <w:lang w:eastAsia="zh-CN"/>
              </w:rPr>
            </w:pPr>
          </w:p>
        </w:tc>
        <w:tc>
          <w:tcPr>
            <w:tcW w:w="1233" w:type="dxa"/>
            <w:vAlign w:val="center"/>
          </w:tcPr>
          <w:p w14:paraId="3A1988EF">
            <w:pPr>
              <w:spacing w:line="360" w:lineRule="auto"/>
              <w:jc w:val="center"/>
              <w:rPr>
                <w:rFonts w:ascii="宋体" w:hAnsi="宋体"/>
                <w:color w:val="auto"/>
                <w:szCs w:val="21"/>
                <w:highlight w:val="none"/>
              </w:rPr>
            </w:pPr>
          </w:p>
        </w:tc>
        <w:tc>
          <w:tcPr>
            <w:tcW w:w="2217" w:type="dxa"/>
          </w:tcPr>
          <w:p w14:paraId="1F08432F">
            <w:pPr>
              <w:spacing w:line="360" w:lineRule="auto"/>
              <w:jc w:val="center"/>
              <w:rPr>
                <w:rFonts w:ascii="宋体" w:hAnsi="宋体"/>
                <w:b/>
                <w:color w:val="auto"/>
                <w:szCs w:val="21"/>
                <w:highlight w:val="none"/>
              </w:rPr>
            </w:pPr>
          </w:p>
        </w:tc>
        <w:tc>
          <w:tcPr>
            <w:tcW w:w="2959" w:type="dxa"/>
            <w:vAlign w:val="center"/>
          </w:tcPr>
          <w:p w14:paraId="2E516961">
            <w:pPr>
              <w:spacing w:line="360" w:lineRule="auto"/>
              <w:jc w:val="center"/>
              <w:rPr>
                <w:rFonts w:ascii="宋体" w:hAnsi="宋体"/>
                <w:b/>
                <w:color w:val="auto"/>
                <w:szCs w:val="21"/>
                <w:highlight w:val="none"/>
              </w:rPr>
            </w:pPr>
          </w:p>
        </w:tc>
        <w:tc>
          <w:tcPr>
            <w:tcW w:w="1283" w:type="dxa"/>
            <w:vAlign w:val="center"/>
          </w:tcPr>
          <w:p w14:paraId="25D8EC24">
            <w:pPr>
              <w:spacing w:line="360" w:lineRule="auto"/>
              <w:jc w:val="center"/>
              <w:rPr>
                <w:rFonts w:ascii="宋体" w:hAnsi="宋体"/>
                <w:b/>
                <w:color w:val="auto"/>
                <w:szCs w:val="21"/>
                <w:highlight w:val="none"/>
              </w:rPr>
            </w:pPr>
          </w:p>
        </w:tc>
      </w:tr>
    </w:tbl>
    <w:p w14:paraId="4F3BB2DD">
      <w:pPr>
        <w:widowControl w:val="0"/>
        <w:numPr>
          <w:ilvl w:val="0"/>
          <w:numId w:val="0"/>
        </w:numPr>
        <w:spacing w:line="480" w:lineRule="auto"/>
        <w:ind w:leftChars="0"/>
        <w:jc w:val="both"/>
        <w:rPr>
          <w:rFonts w:hint="default"/>
          <w:b/>
          <w:bCs/>
          <w:color w:val="FF0000"/>
          <w:sz w:val="28"/>
          <w:szCs w:val="36"/>
          <w:u w:val="none"/>
          <w:lang w:val="en-US" w:eastAsia="zh-CN"/>
        </w:rPr>
      </w:pPr>
      <w:r>
        <w:rPr>
          <w:rFonts w:hint="eastAsia"/>
          <w:b/>
          <w:bCs/>
          <w:sz w:val="28"/>
          <w:szCs w:val="36"/>
          <w:u w:val="none"/>
          <w:lang w:val="en-US" w:eastAsia="zh-CN"/>
        </w:rPr>
        <w:t>注：以上表格不够，由申请供应商自行添加。</w:t>
      </w:r>
      <w:r>
        <w:rPr>
          <w:rFonts w:hint="eastAsia"/>
          <w:b/>
          <w:bCs/>
          <w:color w:val="FF0000"/>
          <w:sz w:val="28"/>
          <w:szCs w:val="36"/>
          <w:u w:val="none"/>
          <w:lang w:val="en-US" w:eastAsia="zh-CN"/>
        </w:rPr>
        <w:t>供应商材料供货能力清单，须明确列出所能供货的货物名称、品牌、型号规格、原产地及生产厂商、第三方检测报告等；</w:t>
      </w:r>
    </w:p>
    <w:p w14:paraId="12C7AFC0">
      <w:pPr>
        <w:widowControl w:val="0"/>
        <w:numPr>
          <w:ilvl w:val="0"/>
          <w:numId w:val="0"/>
        </w:numPr>
        <w:spacing w:line="480" w:lineRule="auto"/>
        <w:ind w:leftChars="0"/>
        <w:jc w:val="both"/>
        <w:rPr>
          <w:rFonts w:hint="default"/>
          <w:b/>
          <w:bCs/>
          <w:sz w:val="36"/>
          <w:szCs w:val="44"/>
          <w:u w:val="none"/>
          <w:lang w:val="en-US" w:eastAsia="zh-CN"/>
        </w:rPr>
      </w:pPr>
    </w:p>
    <w:p w14:paraId="6D461B77">
      <w:pPr>
        <w:widowControl w:val="0"/>
        <w:numPr>
          <w:ilvl w:val="0"/>
          <w:numId w:val="0"/>
        </w:numPr>
        <w:spacing w:line="480" w:lineRule="auto"/>
        <w:ind w:leftChars="0"/>
        <w:jc w:val="both"/>
        <w:rPr>
          <w:rFonts w:hint="default"/>
          <w:b/>
          <w:bCs/>
          <w:sz w:val="36"/>
          <w:szCs w:val="44"/>
          <w:u w:val="none"/>
          <w:lang w:val="en-US" w:eastAsia="zh-CN"/>
        </w:rPr>
      </w:pPr>
    </w:p>
    <w:p w14:paraId="622B121C">
      <w:pPr>
        <w:widowControl w:val="0"/>
        <w:numPr>
          <w:ilvl w:val="0"/>
          <w:numId w:val="0"/>
        </w:numPr>
        <w:spacing w:line="480" w:lineRule="auto"/>
        <w:ind w:leftChars="0"/>
        <w:jc w:val="both"/>
        <w:rPr>
          <w:rFonts w:hint="default"/>
          <w:b/>
          <w:bCs/>
          <w:sz w:val="36"/>
          <w:szCs w:val="44"/>
          <w:u w:val="none"/>
          <w:lang w:val="en-US" w:eastAsia="zh-CN"/>
        </w:rPr>
      </w:pPr>
    </w:p>
    <w:p w14:paraId="6C35F345">
      <w:pPr>
        <w:widowControl w:val="0"/>
        <w:numPr>
          <w:ilvl w:val="0"/>
          <w:numId w:val="0"/>
        </w:numPr>
        <w:spacing w:line="480" w:lineRule="auto"/>
        <w:ind w:leftChars="0"/>
        <w:jc w:val="both"/>
        <w:rPr>
          <w:rFonts w:hint="default"/>
          <w:b/>
          <w:bCs/>
          <w:sz w:val="36"/>
          <w:szCs w:val="44"/>
          <w:u w:val="none"/>
          <w:lang w:val="en-US" w:eastAsia="zh-CN"/>
        </w:rPr>
      </w:pPr>
    </w:p>
    <w:p w14:paraId="114446BA">
      <w:pPr>
        <w:widowControl w:val="0"/>
        <w:numPr>
          <w:ilvl w:val="0"/>
          <w:numId w:val="0"/>
        </w:numPr>
        <w:spacing w:line="480" w:lineRule="auto"/>
        <w:ind w:leftChars="0"/>
        <w:jc w:val="both"/>
        <w:rPr>
          <w:rFonts w:hint="default"/>
          <w:b/>
          <w:bCs/>
          <w:sz w:val="36"/>
          <w:szCs w:val="44"/>
          <w:u w:val="none"/>
          <w:lang w:val="en-US" w:eastAsia="zh-CN"/>
        </w:rPr>
      </w:pPr>
    </w:p>
    <w:p w14:paraId="6F06E060">
      <w:pPr>
        <w:pStyle w:val="2"/>
        <w:rPr>
          <w:rFonts w:hint="default"/>
          <w:b/>
          <w:bCs/>
          <w:sz w:val="36"/>
          <w:szCs w:val="44"/>
          <w:u w:val="none"/>
          <w:lang w:val="en-US" w:eastAsia="zh-CN"/>
        </w:rPr>
      </w:pPr>
    </w:p>
    <w:p w14:paraId="0AB49657">
      <w:pPr>
        <w:pStyle w:val="3"/>
        <w:rPr>
          <w:rFonts w:hint="default"/>
          <w:b/>
          <w:bCs/>
          <w:sz w:val="36"/>
          <w:szCs w:val="44"/>
          <w:u w:val="none"/>
          <w:lang w:val="en-US" w:eastAsia="zh-CN"/>
        </w:rPr>
      </w:pPr>
    </w:p>
    <w:p w14:paraId="60681D97">
      <w:pPr>
        <w:pStyle w:val="3"/>
        <w:rPr>
          <w:rFonts w:hint="default"/>
          <w:b/>
          <w:bCs/>
          <w:sz w:val="36"/>
          <w:szCs w:val="44"/>
          <w:u w:val="none"/>
          <w:lang w:val="en-US" w:eastAsia="zh-CN"/>
        </w:rPr>
      </w:pPr>
    </w:p>
    <w:p w14:paraId="4607E0B2">
      <w:pPr>
        <w:pStyle w:val="3"/>
        <w:rPr>
          <w:rFonts w:hint="default"/>
          <w:b/>
          <w:bCs/>
          <w:sz w:val="36"/>
          <w:szCs w:val="44"/>
          <w:u w:val="none"/>
          <w:lang w:val="en-US" w:eastAsia="zh-CN"/>
        </w:rPr>
      </w:pPr>
    </w:p>
    <w:p w14:paraId="0FD4053B">
      <w:pPr>
        <w:pStyle w:val="2"/>
        <w:rPr>
          <w:rFonts w:hint="default"/>
          <w:b/>
          <w:bCs/>
          <w:sz w:val="36"/>
          <w:szCs w:val="44"/>
          <w:u w:val="none"/>
          <w:lang w:val="en-US" w:eastAsia="zh-CN"/>
        </w:rPr>
      </w:pPr>
    </w:p>
    <w:p w14:paraId="170C7CA6">
      <w:pPr>
        <w:pStyle w:val="3"/>
        <w:rPr>
          <w:rFonts w:hint="default"/>
          <w:lang w:val="en-US" w:eastAsia="zh-CN"/>
        </w:rPr>
      </w:pPr>
    </w:p>
    <w:p w14:paraId="78FB2066">
      <w:pPr>
        <w:widowControl w:val="0"/>
        <w:numPr>
          <w:ilvl w:val="0"/>
          <w:numId w:val="1"/>
        </w:numPr>
        <w:spacing w:line="480" w:lineRule="auto"/>
        <w:ind w:left="0" w:leftChars="0" w:firstLine="0" w:firstLineChars="0"/>
        <w:jc w:val="center"/>
        <w:rPr>
          <w:rFonts w:hint="default"/>
          <w:b/>
          <w:bCs/>
          <w:sz w:val="36"/>
          <w:szCs w:val="44"/>
          <w:u w:val="none"/>
          <w:lang w:val="en-US" w:eastAsia="zh-CN"/>
        </w:rPr>
      </w:pPr>
      <w:r>
        <w:rPr>
          <w:rFonts w:hint="eastAsia"/>
          <w:b/>
          <w:bCs/>
          <w:sz w:val="36"/>
          <w:szCs w:val="44"/>
          <w:u w:val="none"/>
          <w:lang w:val="en-US" w:eastAsia="zh-CN"/>
        </w:rPr>
        <w:t>其他材料</w:t>
      </w:r>
    </w:p>
    <w:p w14:paraId="288FDB11">
      <w:pPr>
        <w:pStyle w:val="2"/>
        <w:ind w:left="0" w:leftChars="0" w:firstLine="0" w:firstLineChars="0"/>
        <w:rPr>
          <w:rFonts w:hint="default"/>
          <w:lang w:val="en-US" w:eastAsia="zh-CN"/>
        </w:rPr>
      </w:pPr>
    </w:p>
    <w:p w14:paraId="0E407FEB">
      <w:pPr>
        <w:pStyle w:val="2"/>
        <w:ind w:firstLine="2530" w:firstLineChars="700"/>
        <w:rPr>
          <w:rFonts w:hint="default"/>
          <w:b/>
          <w:bCs/>
          <w:sz w:val="36"/>
          <w:szCs w:val="44"/>
          <w:u w:val="none"/>
          <w:lang w:val="en-US" w:eastAsia="zh-CN"/>
        </w:rPr>
      </w:pPr>
      <w:r>
        <w:rPr>
          <w:rFonts w:hint="default"/>
          <w:b/>
          <w:bCs/>
          <w:sz w:val="36"/>
          <w:szCs w:val="44"/>
          <w:u w:val="none"/>
          <w:lang w:val="en-US" w:eastAsia="zh-CN"/>
        </w:rPr>
        <w:t>供货产品综合实力</w:t>
      </w:r>
    </w:p>
    <w:p w14:paraId="21733285">
      <w:pPr>
        <w:widowControl w:val="0"/>
        <w:numPr>
          <w:ilvl w:val="0"/>
          <w:numId w:val="0"/>
        </w:numPr>
        <w:spacing w:line="480" w:lineRule="auto"/>
        <w:ind w:firstLine="562" w:firstLineChars="200"/>
        <w:jc w:val="both"/>
        <w:rPr>
          <w:rFonts w:hint="eastAsia"/>
          <w:lang w:val="en-US" w:eastAsia="zh-CN"/>
        </w:rPr>
      </w:pPr>
      <w:r>
        <w:rPr>
          <w:rFonts w:hint="eastAsia"/>
          <w:b/>
          <w:bCs/>
          <w:sz w:val="28"/>
          <w:szCs w:val="36"/>
          <w:u w:val="none"/>
          <w:lang w:val="en-US" w:eastAsia="zh-CN"/>
        </w:rPr>
        <w:t>供应商认为需要提交的相关材料或其他材料。</w:t>
      </w:r>
    </w:p>
    <w:p w14:paraId="30EC8869">
      <w:pPr>
        <w:widowControl w:val="0"/>
        <w:numPr>
          <w:ilvl w:val="0"/>
          <w:numId w:val="0"/>
        </w:numPr>
        <w:spacing w:line="480" w:lineRule="auto"/>
        <w:ind w:firstLine="562" w:firstLineChars="200"/>
        <w:jc w:val="both"/>
        <w:rPr>
          <w:rFonts w:hint="default"/>
          <w:b/>
          <w:bCs/>
          <w:color w:val="0000FF"/>
          <w:sz w:val="28"/>
          <w:szCs w:val="36"/>
          <w:u w:val="none"/>
          <w:lang w:val="en-US" w:eastAsia="zh-CN"/>
        </w:rPr>
      </w:pPr>
      <w:r>
        <w:rPr>
          <w:rFonts w:hint="eastAsia"/>
          <w:b/>
          <w:bCs/>
          <w:color w:val="0000FF"/>
          <w:sz w:val="28"/>
          <w:szCs w:val="36"/>
          <w:u w:val="none"/>
          <w:lang w:val="en-US" w:eastAsia="zh-CN"/>
        </w:rPr>
        <w:t>如：产品检测报告、试验报告、产品手册、售后服务、环保要求等……</w:t>
      </w:r>
    </w:p>
    <w:p w14:paraId="5F468EBA">
      <w:pPr>
        <w:pStyle w:val="2"/>
        <w:rPr>
          <w:rFonts w:hint="eastAsia"/>
          <w:b/>
          <w:bCs/>
          <w:sz w:val="36"/>
          <w:szCs w:val="44"/>
          <w:u w:val="none"/>
          <w:lang w:val="en-US" w:eastAsia="zh-CN"/>
        </w:rPr>
      </w:pPr>
      <w:r>
        <w:rPr>
          <w:rFonts w:hint="eastAsia"/>
          <w:b/>
          <w:bCs/>
          <w:sz w:val="36"/>
          <w:szCs w:val="44"/>
          <w:u w:val="none"/>
          <w:lang w:val="en-US" w:eastAsia="zh-CN"/>
        </w:rPr>
        <w:t xml:space="preserve"> </w:t>
      </w:r>
    </w:p>
    <w:p w14:paraId="1501D847">
      <w:pPr>
        <w:pStyle w:val="3"/>
        <w:rPr>
          <w:rFonts w:hint="eastAsia"/>
          <w:b/>
          <w:bCs/>
          <w:sz w:val="36"/>
          <w:szCs w:val="44"/>
          <w:u w:val="none"/>
          <w:lang w:val="en-US" w:eastAsia="zh-CN"/>
        </w:rPr>
      </w:pPr>
    </w:p>
    <w:p w14:paraId="68699847">
      <w:pPr>
        <w:pStyle w:val="3"/>
        <w:rPr>
          <w:rFonts w:hint="eastAsia"/>
          <w:b/>
          <w:bCs/>
          <w:sz w:val="36"/>
          <w:szCs w:val="44"/>
          <w:u w:val="none"/>
          <w:lang w:val="en-US" w:eastAsia="zh-CN"/>
        </w:rPr>
      </w:pPr>
    </w:p>
    <w:p w14:paraId="7D33EDE1">
      <w:pPr>
        <w:pStyle w:val="3"/>
        <w:rPr>
          <w:rFonts w:hint="eastAsia"/>
          <w:b/>
          <w:bCs/>
          <w:sz w:val="36"/>
          <w:szCs w:val="44"/>
          <w:u w:val="none"/>
          <w:lang w:val="en-US" w:eastAsia="zh-CN"/>
        </w:rPr>
      </w:pPr>
    </w:p>
    <w:p w14:paraId="46C129D1">
      <w:pPr>
        <w:pStyle w:val="3"/>
        <w:rPr>
          <w:rFonts w:hint="eastAsia"/>
          <w:lang w:val="en-US" w:eastAsia="zh-CN"/>
        </w:rPr>
      </w:pPr>
    </w:p>
    <w:p w14:paraId="12C40D27">
      <w:pPr>
        <w:pStyle w:val="3"/>
        <w:rPr>
          <w:rFonts w:hint="eastAsia" w:asciiTheme="minorHAnsi" w:hAnsiTheme="minorHAnsi" w:cstheme="minorBidi"/>
          <w:b/>
          <w:bCs/>
          <w:kern w:val="2"/>
          <w:sz w:val="36"/>
          <w:szCs w:val="44"/>
          <w:u w:val="none"/>
          <w:lang w:val="en-US" w:eastAsia="zh-CN" w:bidi="ar-SA"/>
        </w:rPr>
      </w:pPr>
      <w:r>
        <w:rPr>
          <w:rFonts w:hint="eastAsia"/>
          <w:b/>
          <w:bCs/>
          <w:sz w:val="36"/>
          <w:szCs w:val="44"/>
          <w:u w:val="none"/>
          <w:lang w:val="en-US" w:eastAsia="zh-CN"/>
        </w:rPr>
        <w:t xml:space="preserve">            </w:t>
      </w:r>
      <w:r>
        <w:rPr>
          <w:rFonts w:hint="eastAsia" w:asciiTheme="minorHAnsi" w:hAnsiTheme="minorHAnsi" w:eastAsiaTheme="minorEastAsia" w:cstheme="minorBidi"/>
          <w:b/>
          <w:bCs/>
          <w:kern w:val="2"/>
          <w:sz w:val="36"/>
          <w:szCs w:val="44"/>
          <w:u w:val="none"/>
          <w:lang w:val="en-US" w:eastAsia="zh-CN" w:bidi="ar-SA"/>
        </w:rPr>
        <w:t xml:space="preserve"> 产品推广</w:t>
      </w:r>
      <w:r>
        <w:rPr>
          <w:rFonts w:hint="eastAsia" w:asciiTheme="minorHAnsi" w:hAnsiTheme="minorHAnsi" w:cstheme="minorBidi"/>
          <w:b/>
          <w:bCs/>
          <w:kern w:val="2"/>
          <w:sz w:val="36"/>
          <w:szCs w:val="44"/>
          <w:u w:val="none"/>
          <w:lang w:val="en-US" w:eastAsia="zh-CN" w:bidi="ar-SA"/>
        </w:rPr>
        <w:t>及典型案例（如有）</w:t>
      </w:r>
    </w:p>
    <w:p w14:paraId="3C315F55">
      <w:pPr>
        <w:pStyle w:val="3"/>
        <w:ind w:firstLine="3614" w:firstLineChars="1000"/>
        <w:rPr>
          <w:rFonts w:hint="eastAsia" w:asciiTheme="minorHAnsi" w:hAnsiTheme="minorHAnsi" w:cstheme="minorBidi"/>
          <w:b/>
          <w:bCs/>
          <w:kern w:val="2"/>
          <w:sz w:val="36"/>
          <w:szCs w:val="44"/>
          <w:u w:val="none"/>
          <w:lang w:val="en-US" w:eastAsia="zh-CN" w:bidi="ar-SA"/>
        </w:rPr>
      </w:pPr>
    </w:p>
    <w:p w14:paraId="30187ADC">
      <w:pPr>
        <w:pStyle w:val="3"/>
        <w:ind w:firstLine="3614" w:firstLineChars="1000"/>
        <w:rPr>
          <w:rFonts w:hint="default" w:asciiTheme="minorHAnsi" w:hAnsiTheme="minorHAnsi" w:cstheme="minorBidi"/>
          <w:b/>
          <w:bCs/>
          <w:kern w:val="2"/>
          <w:sz w:val="36"/>
          <w:szCs w:val="44"/>
          <w:u w:val="none"/>
          <w:lang w:val="en-US" w:eastAsia="zh-CN" w:bidi="ar-SA"/>
        </w:rPr>
      </w:pPr>
      <w:r>
        <w:rPr>
          <w:rFonts w:hint="eastAsia" w:asciiTheme="minorHAnsi" w:hAnsiTheme="minorHAnsi" w:cstheme="minorBidi"/>
          <w:b/>
          <w:bCs/>
          <w:kern w:val="2"/>
          <w:sz w:val="36"/>
          <w:szCs w:val="44"/>
          <w:u w:val="none"/>
          <w:lang w:val="en-US" w:eastAsia="zh-CN" w:bidi="ar-SA"/>
        </w:rPr>
        <w:t>……</w:t>
      </w:r>
    </w:p>
    <w:p w14:paraId="6B01A947">
      <w:pPr>
        <w:pStyle w:val="3"/>
        <w:rPr>
          <w:rFonts w:hint="default"/>
          <w:b/>
          <w:bCs/>
          <w:sz w:val="36"/>
          <w:szCs w:val="44"/>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74F538C-C6C5-4F6A-B916-87346C2B11C6}"/>
  </w:font>
  <w:font w:name="楷体_GB2312">
    <w:panose1 w:val="02010609030101010101"/>
    <w:charset w:val="86"/>
    <w:family w:val="auto"/>
    <w:pitch w:val="default"/>
    <w:sig w:usb0="00000001" w:usb1="080E0000" w:usb2="00000000" w:usb3="00000000" w:csb0="00040000" w:csb1="00000000"/>
    <w:embedRegular r:id="rId2" w:fontKey="{833ACC2F-1E48-41E1-B92D-DC006BD8FF7F}"/>
  </w:font>
  <w:font w:name="仿宋">
    <w:panose1 w:val="02010609060101010101"/>
    <w:charset w:val="86"/>
    <w:family w:val="auto"/>
    <w:pitch w:val="default"/>
    <w:sig w:usb0="800002BF" w:usb1="38CF7CFA" w:usb2="00000016" w:usb3="00000000" w:csb0="00040001" w:csb1="00000000"/>
    <w:embedRegular r:id="rId3" w:fontKey="{D61C5EFD-AF1A-448A-BF51-F97BDED958E2}"/>
  </w:font>
  <w:font w:name="方正小标宋简体">
    <w:panose1 w:val="02000000000000000000"/>
    <w:charset w:val="86"/>
    <w:family w:val="auto"/>
    <w:pitch w:val="default"/>
    <w:sig w:usb0="00000001" w:usb1="080E0000" w:usb2="00000000" w:usb3="00000000" w:csb0="00040000" w:csb1="00000000"/>
    <w:embedRegular r:id="rId4" w:fontKey="{4BFAFE18-6261-42C7-89BF-19B45D73742B}"/>
  </w:font>
  <w:font w:name="仿宋_GB2312">
    <w:panose1 w:val="02010609030101010101"/>
    <w:charset w:val="86"/>
    <w:family w:val="auto"/>
    <w:pitch w:val="default"/>
    <w:sig w:usb0="00000001" w:usb1="080E0000" w:usb2="00000000" w:usb3="00000000" w:csb0="00040000" w:csb1="00000000"/>
    <w:embedRegular r:id="rId5" w:fontKey="{6B8B3361-0BEC-4E48-B37E-41CDB5B55D9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A4CA3"/>
    <w:multiLevelType w:val="singleLevel"/>
    <w:tmpl w:val="BD0A4C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4Mzk1OWRmM2ZhY2VjNDZlMWMxODE3YmE3ODEyYmEifQ=="/>
  </w:docVars>
  <w:rsids>
    <w:rsidRoot w:val="00000000"/>
    <w:rsid w:val="03D54FEC"/>
    <w:rsid w:val="09536512"/>
    <w:rsid w:val="0CC2416B"/>
    <w:rsid w:val="10720231"/>
    <w:rsid w:val="18467F04"/>
    <w:rsid w:val="20F41531"/>
    <w:rsid w:val="23404411"/>
    <w:rsid w:val="28D03282"/>
    <w:rsid w:val="295C2905"/>
    <w:rsid w:val="2E3C7C69"/>
    <w:rsid w:val="4BB85197"/>
    <w:rsid w:val="4D826EC1"/>
    <w:rsid w:val="4E001539"/>
    <w:rsid w:val="55AD3F03"/>
    <w:rsid w:val="5B0C7D46"/>
    <w:rsid w:val="5C8E386B"/>
    <w:rsid w:val="5D7A14C5"/>
    <w:rsid w:val="5E3C505A"/>
    <w:rsid w:val="60BB558C"/>
    <w:rsid w:val="64D4595F"/>
    <w:rsid w:val="70415B53"/>
    <w:rsid w:val="761C5F73"/>
    <w:rsid w:val="7E586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envelope return"/>
    <w:basedOn w:val="1"/>
    <w:qFormat/>
    <w:uiPriority w:val="0"/>
    <w:pPr>
      <w:snapToGrid w:val="0"/>
    </w:pPr>
    <w:rPr>
      <w:rFonts w:ascii="Arial" w:hAnsi="Arial"/>
    </w:rPr>
  </w:style>
  <w:style w:type="paragraph" w:styleId="4">
    <w:name w:val="Body Text"/>
    <w:basedOn w:val="1"/>
    <w:qFormat/>
    <w:uiPriority w:val="0"/>
    <w:rPr>
      <w:rFonts w:ascii="楷体_GB2312" w:hAnsi="Arial" w:eastAsia="楷体_GB2312"/>
      <w:sz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正文 New"/>
    <w:basedOn w:val="1"/>
    <w:qFormat/>
    <w:uiPriority w:val="0"/>
    <w:pPr>
      <w:spacing w:before="100" w:beforeAutospacing="1" w:after="100" w:afterAutospacing="1" w:line="440" w:lineRule="exact"/>
      <w:ind w:left="357" w:hanging="357"/>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2030</Words>
  <Characters>2035</Characters>
  <Lines>0</Lines>
  <Paragraphs>0</Paragraphs>
  <TotalTime>26</TotalTime>
  <ScaleCrop>false</ScaleCrop>
  <LinksUpToDate>false</LinksUpToDate>
  <CharactersWithSpaces>2601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2024-05-07T07:35:00Z</dcterms:created>
  <dc:creator>admin</dc:creator>
  <cp:lastModifiedBy>丶仰看天璨</cp:lastModifiedBy>
  <dcterms:modified xsi:type="dcterms:W3CDTF">2026-07-20T02:54:39Z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1237B8A165CE44F2BDE9636E71CB2821_13</vt:lpwstr>
  </property>
  <property fmtid="{D5CDD505-2E9C-101B-9397-08002B2CF9AE}" pid="4" name="KSOTemplateDocerSaveRecord">
    <vt:lpwstr>eyJoZGlkIjoiMzc0NTE0ZDRlODk2NTUwODI1MjE2OTIyNGY2ZGIzOGEiLCJ1c2VySWQiOiIzMTY4MDU1NjAifQ==</vt:lpwstr>
  </property>
</Properties>
</file>